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3EBF" w14:textId="7B3617D8" w:rsidR="00254597" w:rsidRDefault="00254597" w:rsidP="00254597">
      <w:pPr>
        <w:spacing w:after="0"/>
        <w:rPr>
          <w:rFonts w:ascii="Bio Sans" w:hAnsi="Bio Sans" w:cs="Arial"/>
          <w:noProof/>
          <w:sz w:val="20"/>
          <w:szCs w:val="20"/>
        </w:rPr>
      </w:pPr>
      <w:r>
        <w:rPr>
          <w:rFonts w:ascii="Bio Sans" w:hAnsi="Bio Sans" w:cs="Arial"/>
          <w:noProof/>
          <w:sz w:val="20"/>
          <w:szCs w:val="20"/>
        </w:rPr>
        <w:drawing>
          <wp:anchor distT="0" distB="0" distL="114300" distR="114300" simplePos="0" relativeHeight="251658240" behindDoc="0" locked="0" layoutInCell="1" allowOverlap="1" wp14:anchorId="2220CCE9" wp14:editId="2A5EA0A7">
            <wp:simplePos x="0" y="0"/>
            <wp:positionH relativeFrom="margin">
              <wp:align>center</wp:align>
            </wp:positionH>
            <wp:positionV relativeFrom="margin">
              <wp:align>top</wp:align>
            </wp:positionV>
            <wp:extent cx="3232785" cy="1391920"/>
            <wp:effectExtent l="0" t="0" r="5715" b="0"/>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2785" cy="1391920"/>
                    </a:xfrm>
                    <a:prstGeom prst="rect">
                      <a:avLst/>
                    </a:prstGeom>
                  </pic:spPr>
                </pic:pic>
              </a:graphicData>
            </a:graphic>
            <wp14:sizeRelH relativeFrom="margin">
              <wp14:pctWidth>0</wp14:pctWidth>
            </wp14:sizeRelH>
            <wp14:sizeRelV relativeFrom="margin">
              <wp14:pctHeight>0</wp14:pctHeight>
            </wp14:sizeRelV>
          </wp:anchor>
        </w:drawing>
      </w:r>
    </w:p>
    <w:p w14:paraId="083728DA" w14:textId="77777777" w:rsidR="00254597" w:rsidRDefault="00254597" w:rsidP="00254597">
      <w:pPr>
        <w:spacing w:after="0"/>
        <w:rPr>
          <w:rFonts w:ascii="Bio Sans" w:hAnsi="Bio Sans" w:cs="Arial"/>
          <w:noProof/>
          <w:sz w:val="20"/>
          <w:szCs w:val="20"/>
        </w:rPr>
      </w:pPr>
    </w:p>
    <w:p w14:paraId="37EE02DE" w14:textId="77777777" w:rsidR="00254597" w:rsidRDefault="00254597" w:rsidP="00254597">
      <w:pPr>
        <w:spacing w:after="0"/>
        <w:rPr>
          <w:rFonts w:ascii="Bio Sans" w:hAnsi="Bio Sans" w:cs="Arial"/>
          <w:noProof/>
          <w:sz w:val="20"/>
          <w:szCs w:val="20"/>
        </w:rPr>
      </w:pPr>
    </w:p>
    <w:p w14:paraId="1DE8AC11" w14:textId="3F88B936" w:rsidR="00254597" w:rsidRDefault="00254597" w:rsidP="00254597">
      <w:pPr>
        <w:spacing w:after="0"/>
        <w:rPr>
          <w:rFonts w:ascii="Bio Sans" w:hAnsi="Bio Sans" w:cs="Arial"/>
          <w:b/>
          <w:sz w:val="36"/>
          <w:szCs w:val="36"/>
        </w:rPr>
      </w:pPr>
    </w:p>
    <w:p w14:paraId="3E34FAE8" w14:textId="77777777" w:rsidR="00254597" w:rsidRDefault="00254597" w:rsidP="00254597">
      <w:pPr>
        <w:spacing w:after="0"/>
        <w:jc w:val="center"/>
        <w:rPr>
          <w:rFonts w:ascii="Bio Sans" w:hAnsi="Bio Sans" w:cs="Arial"/>
          <w:b/>
          <w:sz w:val="36"/>
          <w:szCs w:val="36"/>
        </w:rPr>
      </w:pPr>
    </w:p>
    <w:p w14:paraId="7C8B82A4" w14:textId="33771A42" w:rsidR="00254597" w:rsidRPr="00254597" w:rsidRDefault="00254597" w:rsidP="00254597">
      <w:pPr>
        <w:spacing w:after="0"/>
        <w:jc w:val="center"/>
        <w:rPr>
          <w:rFonts w:ascii="Bio Sans" w:hAnsi="Bio Sans" w:cs="Arial"/>
          <w:b/>
          <w:sz w:val="36"/>
          <w:szCs w:val="36"/>
        </w:rPr>
      </w:pPr>
      <w:r>
        <w:rPr>
          <w:rFonts w:ascii="Bio Sans" w:hAnsi="Bio Sans" w:cs="Arial"/>
          <w:b/>
          <w:sz w:val="36"/>
          <w:szCs w:val="36"/>
        </w:rPr>
        <w:t xml:space="preserve">International </w:t>
      </w:r>
      <w:r w:rsidRPr="00254597">
        <w:rPr>
          <w:rFonts w:ascii="Bio Sans" w:hAnsi="Bio Sans" w:cs="Arial"/>
          <w:b/>
          <w:sz w:val="36"/>
          <w:szCs w:val="36"/>
        </w:rPr>
        <w:t>Brand Ambassador</w:t>
      </w:r>
    </w:p>
    <w:p w14:paraId="51518CF9" w14:textId="760982DC" w:rsidR="00254597" w:rsidRPr="00D31E48" w:rsidRDefault="00254597" w:rsidP="00D31E48">
      <w:pPr>
        <w:spacing w:after="0"/>
        <w:jc w:val="center"/>
        <w:rPr>
          <w:rFonts w:ascii="Bio Sans" w:hAnsi="Bio Sans" w:cs="Arial"/>
          <w:b/>
          <w:i/>
          <w:iCs/>
          <w:sz w:val="32"/>
          <w:szCs w:val="36"/>
        </w:rPr>
      </w:pPr>
      <w:r w:rsidRPr="00254597">
        <w:rPr>
          <w:rFonts w:ascii="Bio Sans" w:hAnsi="Bio Sans" w:cs="Arial"/>
          <w:b/>
          <w:i/>
          <w:iCs/>
          <w:sz w:val="24"/>
          <w:szCs w:val="28"/>
        </w:rPr>
        <w:t>The Programme without Boundaries</w:t>
      </w:r>
    </w:p>
    <w:p w14:paraId="409A0ADE" w14:textId="77777777" w:rsidR="00254597" w:rsidRPr="00254597" w:rsidRDefault="00254597" w:rsidP="00254597">
      <w:pPr>
        <w:spacing w:after="0"/>
        <w:rPr>
          <w:rFonts w:ascii="Bio Sans" w:hAnsi="Bio Sans" w:cs="Arial"/>
          <w:b/>
          <w:sz w:val="20"/>
          <w:szCs w:val="20"/>
        </w:rPr>
      </w:pPr>
      <w:r w:rsidRPr="00254597">
        <w:rPr>
          <w:rFonts w:ascii="Bio Sans" w:hAnsi="Bio Sans" w:cs="Arial"/>
          <w:b/>
          <w:sz w:val="20"/>
          <w:szCs w:val="20"/>
        </w:rPr>
        <w:t>Your Mission:</w:t>
      </w:r>
    </w:p>
    <w:p w14:paraId="709FBB64" w14:textId="77777777" w:rsidR="00254597" w:rsidRPr="00254597" w:rsidRDefault="00254597" w:rsidP="00254597">
      <w:pPr>
        <w:spacing w:after="0"/>
        <w:rPr>
          <w:rFonts w:ascii="Bio Sans" w:hAnsi="Bio Sans" w:cs="Arial"/>
          <w:sz w:val="20"/>
          <w:szCs w:val="20"/>
        </w:rPr>
      </w:pPr>
    </w:p>
    <w:p w14:paraId="15804491" w14:textId="3C42B194" w:rsidR="00254597" w:rsidRDefault="00254597" w:rsidP="00254597">
      <w:pPr>
        <w:spacing w:after="0"/>
        <w:rPr>
          <w:rFonts w:ascii="Bio Sans" w:hAnsi="Bio Sans" w:cs="Arial"/>
          <w:sz w:val="20"/>
          <w:szCs w:val="20"/>
        </w:rPr>
      </w:pPr>
      <w:r w:rsidRPr="00254597">
        <w:rPr>
          <w:rFonts w:ascii="Bio Sans" w:hAnsi="Bio Sans" w:cs="Arial"/>
          <w:sz w:val="20"/>
          <w:szCs w:val="20"/>
        </w:rPr>
        <w:t xml:space="preserve">Become </w:t>
      </w:r>
      <w:r w:rsidR="00943056">
        <w:rPr>
          <w:rFonts w:ascii="Bio Sans" w:hAnsi="Bio Sans" w:cs="Arial"/>
          <w:sz w:val="20"/>
          <w:szCs w:val="20"/>
        </w:rPr>
        <w:t>a</w:t>
      </w:r>
      <w:r w:rsidR="003208D1">
        <w:rPr>
          <w:rFonts w:ascii="Bio Sans" w:hAnsi="Bio Sans" w:cs="Arial"/>
          <w:sz w:val="20"/>
          <w:szCs w:val="20"/>
        </w:rPr>
        <w:t>n International</w:t>
      </w:r>
      <w:r w:rsidRPr="00254597">
        <w:rPr>
          <w:rFonts w:ascii="Bio Sans" w:hAnsi="Bio Sans" w:cs="Arial"/>
          <w:sz w:val="20"/>
          <w:szCs w:val="20"/>
        </w:rPr>
        <w:t xml:space="preserve"> Brand Ambassador, representing a leading Scotch whisky or Gin brand, based internationally for up to two years. As a</w:t>
      </w:r>
      <w:r w:rsidR="00943056">
        <w:rPr>
          <w:rFonts w:ascii="Bio Sans" w:hAnsi="Bio Sans" w:cs="Arial"/>
          <w:sz w:val="20"/>
          <w:szCs w:val="20"/>
        </w:rPr>
        <w:t>n International</w:t>
      </w:r>
      <w:r w:rsidRPr="00254597">
        <w:rPr>
          <w:rFonts w:ascii="Bio Sans" w:hAnsi="Bio Sans" w:cs="Arial"/>
          <w:sz w:val="20"/>
          <w:szCs w:val="20"/>
        </w:rPr>
        <w:t xml:space="preserve"> Brand Ambassador, you will bring to life local marketing and trade initiatives to build consumer relevance and advocacy for your brand. </w:t>
      </w:r>
    </w:p>
    <w:p w14:paraId="66897908" w14:textId="77777777" w:rsidR="00254597" w:rsidRDefault="00254597" w:rsidP="00254597">
      <w:pPr>
        <w:spacing w:after="0"/>
        <w:rPr>
          <w:rFonts w:ascii="Bio Sans" w:hAnsi="Bio Sans" w:cs="Arial"/>
          <w:sz w:val="20"/>
          <w:szCs w:val="20"/>
        </w:rPr>
      </w:pPr>
    </w:p>
    <w:p w14:paraId="78F722E0" w14:textId="52A72407" w:rsidR="007137E6" w:rsidRDefault="00254597" w:rsidP="00254597">
      <w:pPr>
        <w:spacing w:after="0"/>
        <w:rPr>
          <w:rFonts w:ascii="Bio Sans" w:hAnsi="Bio Sans" w:cs="Arial"/>
          <w:sz w:val="20"/>
          <w:szCs w:val="20"/>
        </w:rPr>
      </w:pPr>
      <w:r w:rsidRPr="00254597">
        <w:rPr>
          <w:rFonts w:ascii="Bio Sans" w:hAnsi="Bio Sans" w:cs="Arial"/>
          <w:sz w:val="20"/>
          <w:szCs w:val="20"/>
        </w:rPr>
        <w:t xml:space="preserve">You will embody the very essence of your brand and play your part in </w:t>
      </w:r>
      <w:proofErr w:type="gramStart"/>
      <w:r w:rsidRPr="00254597">
        <w:rPr>
          <w:rFonts w:ascii="Bio Sans" w:hAnsi="Bio Sans" w:cs="Arial"/>
          <w:sz w:val="20"/>
          <w:szCs w:val="20"/>
        </w:rPr>
        <w:t>opening up</w:t>
      </w:r>
      <w:proofErr w:type="gramEnd"/>
      <w:r w:rsidRPr="00254597">
        <w:rPr>
          <w:rFonts w:ascii="Bio Sans" w:hAnsi="Bio Sans" w:cs="Arial"/>
          <w:sz w:val="20"/>
          <w:szCs w:val="20"/>
        </w:rPr>
        <w:t xml:space="preserve"> Scotch whisky and gin to new audiences through building unforgettable brand experiences.</w:t>
      </w:r>
      <w:r>
        <w:rPr>
          <w:rFonts w:ascii="Bio Sans" w:hAnsi="Bio Sans" w:cs="Arial"/>
          <w:sz w:val="20"/>
          <w:szCs w:val="20"/>
        </w:rPr>
        <w:t xml:space="preserve"> </w:t>
      </w:r>
      <w:r w:rsidRPr="00254597">
        <w:rPr>
          <w:rFonts w:ascii="Bio Sans" w:hAnsi="Bio Sans" w:cs="Arial"/>
          <w:sz w:val="20"/>
          <w:szCs w:val="20"/>
        </w:rPr>
        <w:t xml:space="preserve">Key activities will </w:t>
      </w:r>
      <w:proofErr w:type="gramStart"/>
      <w:r w:rsidRPr="00254597">
        <w:rPr>
          <w:rFonts w:ascii="Bio Sans" w:hAnsi="Bio Sans" w:cs="Arial"/>
          <w:sz w:val="20"/>
          <w:szCs w:val="20"/>
        </w:rPr>
        <w:t>include</w:t>
      </w:r>
      <w:r>
        <w:rPr>
          <w:rFonts w:ascii="Bio Sans" w:hAnsi="Bio Sans" w:cs="Arial"/>
          <w:sz w:val="20"/>
          <w:szCs w:val="20"/>
        </w:rPr>
        <w:t>:</w:t>
      </w:r>
      <w:proofErr w:type="gramEnd"/>
      <w:r w:rsidRPr="00254597">
        <w:rPr>
          <w:rFonts w:ascii="Bio Sans" w:hAnsi="Bio Sans" w:cs="Arial"/>
          <w:sz w:val="20"/>
          <w:szCs w:val="20"/>
        </w:rPr>
        <w:t xml:space="preserve"> conducting brand education sessions, building strong relevant relationships, and supporting brand marketing activity and events.</w:t>
      </w:r>
    </w:p>
    <w:p w14:paraId="2FB1CA35" w14:textId="77777777" w:rsidR="007137E6" w:rsidRPr="00254597" w:rsidRDefault="007137E6" w:rsidP="00254597">
      <w:pPr>
        <w:spacing w:after="0"/>
        <w:rPr>
          <w:rFonts w:ascii="Bio Sans" w:hAnsi="Bio Sans" w:cs="Arial"/>
          <w:sz w:val="20"/>
          <w:szCs w:val="20"/>
        </w:rPr>
      </w:pPr>
    </w:p>
    <w:p w14:paraId="50078F4F" w14:textId="77777777" w:rsidR="00254597" w:rsidRPr="00254597" w:rsidRDefault="00254597" w:rsidP="00254597">
      <w:pPr>
        <w:spacing w:after="0"/>
        <w:rPr>
          <w:rFonts w:ascii="Bio Sans" w:hAnsi="Bio Sans" w:cs="Arial"/>
          <w:b/>
          <w:sz w:val="20"/>
          <w:szCs w:val="20"/>
        </w:rPr>
      </w:pPr>
      <w:r w:rsidRPr="00254597">
        <w:rPr>
          <w:rFonts w:ascii="Bio Sans" w:hAnsi="Bio Sans" w:cs="Arial"/>
          <w:b/>
          <w:sz w:val="20"/>
          <w:szCs w:val="20"/>
        </w:rPr>
        <w:t>Location:</w:t>
      </w:r>
    </w:p>
    <w:p w14:paraId="4D11BC6A" w14:textId="77777777" w:rsidR="00254597" w:rsidRPr="00254597" w:rsidRDefault="00254597" w:rsidP="00254597">
      <w:pPr>
        <w:spacing w:after="0"/>
        <w:rPr>
          <w:rFonts w:ascii="Bio Sans" w:hAnsi="Bio Sans" w:cs="Arial"/>
          <w:b/>
          <w:sz w:val="20"/>
          <w:szCs w:val="20"/>
        </w:rPr>
      </w:pPr>
    </w:p>
    <w:p w14:paraId="3C760BDE" w14:textId="0D9413D5" w:rsidR="00254597" w:rsidRPr="00254597" w:rsidRDefault="00254597" w:rsidP="00254597">
      <w:pPr>
        <w:spacing w:after="0"/>
        <w:rPr>
          <w:rFonts w:ascii="Bio Sans" w:hAnsi="Bio Sans" w:cs="Arial"/>
          <w:sz w:val="20"/>
          <w:szCs w:val="20"/>
        </w:rPr>
      </w:pPr>
      <w:r w:rsidRPr="00254597">
        <w:rPr>
          <w:rFonts w:ascii="Bio Sans" w:hAnsi="Bio Sans" w:cs="Arial"/>
          <w:sz w:val="20"/>
          <w:szCs w:val="20"/>
        </w:rPr>
        <w:t xml:space="preserve">If successful, you will be assigned a placement in a key global market. Each year we have opportunities in Europe, Asia, Africa, Latin America and Australasia and the role will be based in the local Pernod Ricard Market Company.  </w:t>
      </w:r>
    </w:p>
    <w:p w14:paraId="17B229EE" w14:textId="1A604497" w:rsidR="00254597" w:rsidRPr="00254597" w:rsidRDefault="00254597" w:rsidP="00254597">
      <w:pPr>
        <w:spacing w:after="0"/>
        <w:rPr>
          <w:rFonts w:ascii="Bio Sans" w:hAnsi="Bio Sans" w:cs="Arial"/>
          <w:sz w:val="20"/>
          <w:szCs w:val="20"/>
        </w:rPr>
      </w:pPr>
    </w:p>
    <w:p w14:paraId="28FF409E" w14:textId="7E3ADD2D" w:rsidR="00254597" w:rsidRPr="00254597" w:rsidRDefault="00254597" w:rsidP="00254597">
      <w:pPr>
        <w:spacing w:after="0"/>
        <w:rPr>
          <w:rFonts w:ascii="Bio Sans" w:hAnsi="Bio Sans" w:cs="Arial"/>
          <w:sz w:val="20"/>
          <w:szCs w:val="20"/>
        </w:rPr>
      </w:pPr>
      <w:r w:rsidRPr="00254597">
        <w:rPr>
          <w:rFonts w:ascii="Bio Sans" w:hAnsi="Bio Sans" w:cs="Arial"/>
          <w:sz w:val="20"/>
          <w:szCs w:val="20"/>
        </w:rPr>
        <w:t>A significant portion of the role will require time with customers to bring brand initiatives to life and may require a fair amount of evening or weekend work.</w:t>
      </w:r>
    </w:p>
    <w:p w14:paraId="635EA6DE" w14:textId="3F6E3E6D" w:rsidR="00254597" w:rsidRPr="00254597" w:rsidRDefault="00254597" w:rsidP="00254597">
      <w:pPr>
        <w:spacing w:after="0"/>
        <w:rPr>
          <w:rFonts w:ascii="Bio Sans" w:hAnsi="Bio Sans" w:cs="Arial"/>
          <w:sz w:val="20"/>
          <w:szCs w:val="20"/>
        </w:rPr>
      </w:pPr>
    </w:p>
    <w:p w14:paraId="413478B3" w14:textId="77777777" w:rsidR="00254597" w:rsidRPr="00254597" w:rsidRDefault="00254597" w:rsidP="00254597">
      <w:pPr>
        <w:spacing w:after="0"/>
        <w:rPr>
          <w:rFonts w:ascii="Bio Sans" w:hAnsi="Bio Sans" w:cs="Arial"/>
          <w:b/>
          <w:sz w:val="20"/>
          <w:szCs w:val="20"/>
        </w:rPr>
      </w:pPr>
      <w:r w:rsidRPr="00254597">
        <w:rPr>
          <w:rFonts w:ascii="Bio Sans" w:hAnsi="Bio Sans" w:cs="Arial"/>
          <w:b/>
          <w:sz w:val="20"/>
          <w:szCs w:val="20"/>
        </w:rPr>
        <w:t>Reporting Lines:</w:t>
      </w:r>
    </w:p>
    <w:p w14:paraId="15075401" w14:textId="77777777" w:rsidR="00254597" w:rsidRPr="00254597" w:rsidRDefault="00254597" w:rsidP="00254597">
      <w:pPr>
        <w:spacing w:after="0"/>
        <w:rPr>
          <w:rFonts w:ascii="Bio Sans" w:hAnsi="Bio Sans" w:cs="Arial"/>
          <w:b/>
          <w:sz w:val="20"/>
          <w:szCs w:val="20"/>
        </w:rPr>
      </w:pPr>
    </w:p>
    <w:p w14:paraId="552E7032" w14:textId="24C04BB2" w:rsidR="00254597" w:rsidRPr="00254597" w:rsidRDefault="00254597" w:rsidP="00254597">
      <w:pPr>
        <w:spacing w:after="0"/>
        <w:rPr>
          <w:rFonts w:ascii="Bio Sans" w:hAnsi="Bio Sans" w:cs="Arial"/>
          <w:sz w:val="20"/>
          <w:szCs w:val="20"/>
        </w:rPr>
      </w:pPr>
      <w:r w:rsidRPr="00254597">
        <w:rPr>
          <w:rFonts w:ascii="Bio Sans" w:hAnsi="Bio Sans" w:cs="Arial"/>
          <w:sz w:val="20"/>
          <w:szCs w:val="20"/>
        </w:rPr>
        <w:t>The</w:t>
      </w:r>
      <w:r w:rsidR="003208D1">
        <w:rPr>
          <w:rFonts w:ascii="Bio Sans" w:hAnsi="Bio Sans" w:cs="Arial"/>
          <w:sz w:val="20"/>
          <w:szCs w:val="20"/>
        </w:rPr>
        <w:t xml:space="preserve"> International </w:t>
      </w:r>
      <w:r w:rsidRPr="00254597">
        <w:rPr>
          <w:rFonts w:ascii="Bio Sans" w:hAnsi="Bio Sans" w:cs="Arial"/>
          <w:sz w:val="20"/>
          <w:szCs w:val="20"/>
        </w:rPr>
        <w:t xml:space="preserve">Brand Ambassador will report directly to a marketing contact in the local market company. In addition, the Brand Ambassador will work closely with the </w:t>
      </w:r>
      <w:r w:rsidR="002F12EE">
        <w:rPr>
          <w:rFonts w:ascii="Bio Sans" w:hAnsi="Bio Sans" w:cs="Arial"/>
          <w:sz w:val="20"/>
          <w:szCs w:val="20"/>
        </w:rPr>
        <w:t xml:space="preserve">International </w:t>
      </w:r>
      <w:r w:rsidRPr="00254597">
        <w:rPr>
          <w:rFonts w:ascii="Bio Sans" w:hAnsi="Bio Sans" w:cs="Arial"/>
          <w:sz w:val="20"/>
          <w:szCs w:val="20"/>
        </w:rPr>
        <w:t xml:space="preserve">Programme </w:t>
      </w:r>
      <w:r w:rsidR="00C14049">
        <w:rPr>
          <w:rFonts w:ascii="Bio Sans" w:hAnsi="Bio Sans" w:cs="Arial"/>
          <w:sz w:val="20"/>
          <w:szCs w:val="20"/>
        </w:rPr>
        <w:t>Team</w:t>
      </w:r>
      <w:r w:rsidRPr="00254597">
        <w:rPr>
          <w:rFonts w:ascii="Bio Sans" w:hAnsi="Bio Sans" w:cs="Arial"/>
          <w:sz w:val="20"/>
          <w:szCs w:val="20"/>
        </w:rPr>
        <w:t xml:space="preserve"> within Chivas Brothers to ensure all brand market activations are implemented as required and to maintain a close link to the Brand Company.</w:t>
      </w:r>
    </w:p>
    <w:p w14:paraId="71931317" w14:textId="77777777" w:rsidR="00254597" w:rsidRPr="00254597" w:rsidRDefault="00254597" w:rsidP="00254597">
      <w:pPr>
        <w:spacing w:after="0"/>
        <w:rPr>
          <w:rFonts w:ascii="Bio Sans" w:hAnsi="Bio Sans" w:cs="Arial"/>
          <w:sz w:val="20"/>
          <w:szCs w:val="20"/>
        </w:rPr>
      </w:pPr>
    </w:p>
    <w:p w14:paraId="32504CE5" w14:textId="77777777" w:rsidR="00254597" w:rsidRPr="00254597" w:rsidRDefault="00254597" w:rsidP="00254597">
      <w:pPr>
        <w:spacing w:after="0"/>
        <w:rPr>
          <w:rFonts w:ascii="Bio Sans" w:hAnsi="Bio Sans" w:cs="Arial"/>
          <w:b/>
          <w:sz w:val="20"/>
          <w:szCs w:val="20"/>
        </w:rPr>
      </w:pPr>
      <w:r w:rsidRPr="00254597">
        <w:rPr>
          <w:rFonts w:ascii="Bio Sans" w:hAnsi="Bio Sans" w:cs="Arial"/>
          <w:b/>
          <w:sz w:val="20"/>
          <w:szCs w:val="20"/>
        </w:rPr>
        <w:t>Key Relationships:</w:t>
      </w:r>
    </w:p>
    <w:p w14:paraId="4DA2CAA0" w14:textId="77777777" w:rsidR="00254597" w:rsidRPr="00254597" w:rsidRDefault="00254597" w:rsidP="00254597">
      <w:pPr>
        <w:spacing w:after="0"/>
        <w:rPr>
          <w:rFonts w:ascii="Bio Sans" w:hAnsi="Bio Sans" w:cs="Arial"/>
          <w:b/>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499"/>
      </w:tblGrid>
      <w:tr w:rsidR="00254597" w:rsidRPr="00254597" w14:paraId="0FC06891" w14:textId="77777777" w:rsidTr="00AF5259">
        <w:tc>
          <w:tcPr>
            <w:tcW w:w="5282" w:type="dxa"/>
          </w:tcPr>
          <w:p w14:paraId="7944495E" w14:textId="77777777" w:rsidR="00254597" w:rsidRPr="00254597" w:rsidRDefault="00254597" w:rsidP="00AF5259">
            <w:pPr>
              <w:rPr>
                <w:rFonts w:ascii="Bio Sans" w:hAnsi="Bio Sans" w:cs="Arial"/>
                <w:sz w:val="20"/>
                <w:szCs w:val="20"/>
                <w:u w:val="single"/>
              </w:rPr>
            </w:pPr>
            <w:r w:rsidRPr="00254597">
              <w:rPr>
                <w:rFonts w:ascii="Bio Sans" w:hAnsi="Bio Sans" w:cs="Arial"/>
                <w:sz w:val="20"/>
                <w:szCs w:val="20"/>
                <w:u w:val="single"/>
              </w:rPr>
              <w:t>Chivas Brothers</w:t>
            </w:r>
          </w:p>
        </w:tc>
        <w:tc>
          <w:tcPr>
            <w:tcW w:w="5282" w:type="dxa"/>
          </w:tcPr>
          <w:p w14:paraId="4BBF94E8" w14:textId="77777777" w:rsidR="00254597" w:rsidRPr="00254597" w:rsidRDefault="00254597" w:rsidP="00AF5259">
            <w:pPr>
              <w:rPr>
                <w:rFonts w:ascii="Bio Sans" w:hAnsi="Bio Sans" w:cs="Arial"/>
                <w:sz w:val="20"/>
                <w:szCs w:val="20"/>
                <w:u w:val="single"/>
              </w:rPr>
            </w:pPr>
            <w:r w:rsidRPr="00254597">
              <w:rPr>
                <w:rFonts w:ascii="Bio Sans" w:hAnsi="Bio Sans" w:cs="Arial"/>
                <w:sz w:val="20"/>
                <w:szCs w:val="20"/>
                <w:u w:val="single"/>
              </w:rPr>
              <w:t>Market Company</w:t>
            </w:r>
          </w:p>
        </w:tc>
      </w:tr>
      <w:tr w:rsidR="00254597" w:rsidRPr="00254597" w14:paraId="4D6C301E" w14:textId="77777777" w:rsidTr="00AF5259">
        <w:tc>
          <w:tcPr>
            <w:tcW w:w="5282" w:type="dxa"/>
          </w:tcPr>
          <w:p w14:paraId="637845CF" w14:textId="77777777" w:rsidR="00254597" w:rsidRPr="00254597" w:rsidRDefault="00254597" w:rsidP="00AF5259">
            <w:pPr>
              <w:rPr>
                <w:rFonts w:ascii="Bio Sans" w:hAnsi="Bio Sans" w:cs="Arial"/>
                <w:sz w:val="20"/>
                <w:szCs w:val="20"/>
              </w:rPr>
            </w:pPr>
            <w:r w:rsidRPr="00254597">
              <w:rPr>
                <w:rFonts w:ascii="Bio Sans" w:hAnsi="Bio Sans" w:cs="Arial"/>
                <w:sz w:val="20"/>
                <w:szCs w:val="20"/>
              </w:rPr>
              <w:t xml:space="preserve">Regular liaison with the: </w:t>
            </w:r>
          </w:p>
          <w:p w14:paraId="181B0CD0" w14:textId="05D05A97" w:rsidR="00254597" w:rsidRPr="00254597" w:rsidRDefault="002F12EE" w:rsidP="00254597">
            <w:pPr>
              <w:numPr>
                <w:ilvl w:val="0"/>
                <w:numId w:val="1"/>
              </w:numPr>
              <w:contextualSpacing/>
              <w:rPr>
                <w:rFonts w:ascii="Bio Sans" w:hAnsi="Bio Sans" w:cs="Arial"/>
                <w:sz w:val="20"/>
                <w:szCs w:val="20"/>
              </w:rPr>
            </w:pPr>
            <w:r>
              <w:rPr>
                <w:rFonts w:ascii="Bio Sans" w:hAnsi="Bio Sans" w:cs="Arial"/>
                <w:sz w:val="20"/>
                <w:szCs w:val="20"/>
              </w:rPr>
              <w:t>International</w:t>
            </w:r>
            <w:r w:rsidR="00254597" w:rsidRPr="00254597">
              <w:rPr>
                <w:rFonts w:ascii="Bio Sans" w:hAnsi="Bio Sans" w:cs="Arial"/>
                <w:sz w:val="20"/>
                <w:szCs w:val="20"/>
              </w:rPr>
              <w:t xml:space="preserve"> Programme Team</w:t>
            </w:r>
          </w:p>
          <w:p w14:paraId="60C74FA4" w14:textId="77777777" w:rsidR="00254597" w:rsidRPr="00254597" w:rsidRDefault="00254597" w:rsidP="00254597">
            <w:pPr>
              <w:numPr>
                <w:ilvl w:val="0"/>
                <w:numId w:val="1"/>
              </w:numPr>
              <w:contextualSpacing/>
              <w:rPr>
                <w:rFonts w:ascii="Bio Sans" w:hAnsi="Bio Sans" w:cs="Arial"/>
                <w:sz w:val="20"/>
                <w:szCs w:val="20"/>
              </w:rPr>
            </w:pPr>
            <w:r w:rsidRPr="00254597">
              <w:rPr>
                <w:rFonts w:ascii="Bio Sans" w:hAnsi="Bio Sans" w:cs="Arial"/>
                <w:sz w:val="20"/>
                <w:szCs w:val="20"/>
              </w:rPr>
              <w:t>Global Brand Marketing team(s)</w:t>
            </w:r>
          </w:p>
          <w:p w14:paraId="59473CBD" w14:textId="17CFEC26" w:rsidR="00254597" w:rsidRPr="00254597" w:rsidRDefault="002F12EE" w:rsidP="00254597">
            <w:pPr>
              <w:numPr>
                <w:ilvl w:val="0"/>
                <w:numId w:val="1"/>
              </w:numPr>
              <w:contextualSpacing/>
              <w:rPr>
                <w:rFonts w:ascii="Bio Sans" w:hAnsi="Bio Sans" w:cs="Arial"/>
                <w:sz w:val="20"/>
                <w:szCs w:val="20"/>
              </w:rPr>
            </w:pPr>
            <w:r>
              <w:rPr>
                <w:rFonts w:ascii="Bio Sans" w:hAnsi="Bio Sans" w:cs="Arial"/>
                <w:sz w:val="20"/>
                <w:szCs w:val="20"/>
              </w:rPr>
              <w:t>International</w:t>
            </w:r>
            <w:r w:rsidR="00254597" w:rsidRPr="00254597">
              <w:rPr>
                <w:rFonts w:ascii="Bio Sans" w:hAnsi="Bio Sans" w:cs="Arial"/>
                <w:sz w:val="20"/>
                <w:szCs w:val="20"/>
              </w:rPr>
              <w:t xml:space="preserve"> Brand Ambassador network</w:t>
            </w:r>
          </w:p>
          <w:p w14:paraId="1CF209A9" w14:textId="77777777" w:rsidR="00254597" w:rsidRPr="00254597" w:rsidRDefault="00254597" w:rsidP="00254597">
            <w:pPr>
              <w:numPr>
                <w:ilvl w:val="0"/>
                <w:numId w:val="1"/>
              </w:numPr>
              <w:contextualSpacing/>
              <w:rPr>
                <w:rFonts w:ascii="Bio Sans" w:hAnsi="Bio Sans" w:cs="Arial"/>
                <w:sz w:val="20"/>
                <w:szCs w:val="20"/>
              </w:rPr>
            </w:pPr>
            <w:r w:rsidRPr="00254597">
              <w:rPr>
                <w:rFonts w:ascii="Bio Sans" w:hAnsi="Bio Sans" w:cs="Arial"/>
                <w:sz w:val="20"/>
                <w:szCs w:val="20"/>
              </w:rPr>
              <w:t>Heritage team</w:t>
            </w:r>
          </w:p>
        </w:tc>
        <w:tc>
          <w:tcPr>
            <w:tcW w:w="5282" w:type="dxa"/>
          </w:tcPr>
          <w:p w14:paraId="0C695A8F" w14:textId="77777777" w:rsidR="00254597" w:rsidRPr="00254597" w:rsidRDefault="00254597" w:rsidP="00AF5259">
            <w:pPr>
              <w:rPr>
                <w:rFonts w:ascii="Bio Sans" w:hAnsi="Bio Sans" w:cs="Arial"/>
                <w:sz w:val="20"/>
                <w:szCs w:val="20"/>
              </w:rPr>
            </w:pPr>
            <w:r w:rsidRPr="00254597">
              <w:rPr>
                <w:rFonts w:ascii="Bio Sans" w:hAnsi="Bio Sans" w:cs="Arial"/>
                <w:sz w:val="20"/>
                <w:szCs w:val="20"/>
              </w:rPr>
              <w:t>Regular liaison with the:</w:t>
            </w:r>
          </w:p>
          <w:p w14:paraId="40C3E256" w14:textId="1C3B6DC4" w:rsidR="00254597" w:rsidRPr="00254597" w:rsidRDefault="00254597" w:rsidP="00254597">
            <w:pPr>
              <w:numPr>
                <w:ilvl w:val="0"/>
                <w:numId w:val="2"/>
              </w:numPr>
              <w:contextualSpacing/>
              <w:rPr>
                <w:rFonts w:ascii="Bio Sans" w:hAnsi="Bio Sans" w:cs="Arial"/>
                <w:sz w:val="20"/>
                <w:szCs w:val="20"/>
              </w:rPr>
            </w:pPr>
            <w:r w:rsidRPr="00254597">
              <w:rPr>
                <w:rFonts w:ascii="Bio Sans" w:hAnsi="Bio Sans" w:cs="Arial"/>
                <w:sz w:val="20"/>
                <w:szCs w:val="20"/>
              </w:rPr>
              <w:t xml:space="preserve">Marketing contact as line manager </w:t>
            </w:r>
          </w:p>
          <w:p w14:paraId="35CED489" w14:textId="77777777" w:rsidR="00254597" w:rsidRPr="00254597" w:rsidRDefault="00254597" w:rsidP="00254597">
            <w:pPr>
              <w:numPr>
                <w:ilvl w:val="0"/>
                <w:numId w:val="2"/>
              </w:numPr>
              <w:contextualSpacing/>
              <w:rPr>
                <w:rFonts w:ascii="Bio Sans" w:hAnsi="Bio Sans" w:cs="Arial"/>
                <w:sz w:val="20"/>
                <w:szCs w:val="20"/>
              </w:rPr>
            </w:pPr>
            <w:r w:rsidRPr="00254597">
              <w:rPr>
                <w:rFonts w:ascii="Bio Sans" w:hAnsi="Bio Sans" w:cs="Arial"/>
                <w:sz w:val="20"/>
                <w:szCs w:val="20"/>
              </w:rPr>
              <w:t>Sales team</w:t>
            </w:r>
          </w:p>
          <w:p w14:paraId="5ABC56B2" w14:textId="77777777" w:rsidR="00254597" w:rsidRPr="00254597" w:rsidRDefault="00254597" w:rsidP="00254597">
            <w:pPr>
              <w:numPr>
                <w:ilvl w:val="0"/>
                <w:numId w:val="2"/>
              </w:numPr>
              <w:contextualSpacing/>
              <w:rPr>
                <w:rFonts w:ascii="Bio Sans" w:hAnsi="Bio Sans" w:cs="Arial"/>
                <w:sz w:val="20"/>
                <w:szCs w:val="20"/>
              </w:rPr>
            </w:pPr>
            <w:r w:rsidRPr="00254597">
              <w:rPr>
                <w:rFonts w:ascii="Bio Sans" w:hAnsi="Bio Sans" w:cs="Arial"/>
                <w:sz w:val="20"/>
                <w:szCs w:val="20"/>
              </w:rPr>
              <w:t>Customers / Bartenders / Consumers</w:t>
            </w:r>
          </w:p>
          <w:p w14:paraId="0656DD15" w14:textId="77777777" w:rsidR="00254597" w:rsidRPr="00254597" w:rsidRDefault="00254597" w:rsidP="00254597">
            <w:pPr>
              <w:numPr>
                <w:ilvl w:val="0"/>
                <w:numId w:val="2"/>
              </w:numPr>
              <w:contextualSpacing/>
              <w:rPr>
                <w:rFonts w:ascii="Bio Sans" w:hAnsi="Bio Sans" w:cs="Arial"/>
                <w:sz w:val="20"/>
                <w:szCs w:val="20"/>
              </w:rPr>
            </w:pPr>
            <w:r w:rsidRPr="00254597">
              <w:rPr>
                <w:rFonts w:ascii="Bio Sans" w:hAnsi="Bio Sans" w:cs="Arial"/>
                <w:sz w:val="20"/>
                <w:szCs w:val="20"/>
              </w:rPr>
              <w:t>Media and key trade influencers</w:t>
            </w:r>
          </w:p>
        </w:tc>
      </w:tr>
    </w:tbl>
    <w:p w14:paraId="4A7EBF4C" w14:textId="77777777" w:rsidR="00254597" w:rsidRPr="00254597" w:rsidRDefault="00254597" w:rsidP="00254597">
      <w:pPr>
        <w:spacing w:after="0"/>
        <w:rPr>
          <w:rFonts w:ascii="Bio Sans" w:hAnsi="Bio Sans" w:cs="Arial"/>
          <w:sz w:val="20"/>
          <w:szCs w:val="20"/>
        </w:rPr>
      </w:pPr>
    </w:p>
    <w:p w14:paraId="46D6D938" w14:textId="77777777" w:rsidR="001278AD" w:rsidRDefault="001278AD" w:rsidP="00254597">
      <w:pPr>
        <w:spacing w:after="0"/>
        <w:rPr>
          <w:rFonts w:ascii="Bio Sans" w:hAnsi="Bio Sans" w:cs="Arial"/>
          <w:b/>
          <w:sz w:val="20"/>
          <w:szCs w:val="20"/>
        </w:rPr>
      </w:pPr>
    </w:p>
    <w:p w14:paraId="7B7D9CA0" w14:textId="45D2E638" w:rsidR="00254597" w:rsidRPr="00254597" w:rsidRDefault="00254597" w:rsidP="00254597">
      <w:pPr>
        <w:spacing w:after="0"/>
        <w:rPr>
          <w:rFonts w:ascii="Bio Sans" w:hAnsi="Bio Sans" w:cs="Arial"/>
          <w:b/>
          <w:sz w:val="20"/>
          <w:szCs w:val="20"/>
        </w:rPr>
      </w:pPr>
      <w:r w:rsidRPr="00254597">
        <w:rPr>
          <w:rFonts w:ascii="Bio Sans" w:hAnsi="Bio Sans" w:cs="Arial"/>
          <w:b/>
          <w:sz w:val="20"/>
          <w:szCs w:val="20"/>
        </w:rPr>
        <w:lastRenderedPageBreak/>
        <w:t>Key Responsibilities:</w:t>
      </w:r>
    </w:p>
    <w:p w14:paraId="1CEE940C" w14:textId="77777777" w:rsidR="00254597" w:rsidRPr="00254597" w:rsidRDefault="00254597" w:rsidP="00254597">
      <w:pPr>
        <w:spacing w:after="0"/>
        <w:rPr>
          <w:rFonts w:ascii="Bio Sans" w:hAnsi="Bio Sans" w:cs="Arial"/>
          <w:sz w:val="20"/>
          <w:szCs w:val="20"/>
          <w:u w:val="single"/>
        </w:rPr>
      </w:pPr>
      <w:r w:rsidRPr="00254597">
        <w:rPr>
          <w:rFonts w:ascii="Bio Sans" w:hAnsi="Bio Sans" w:cs="Arial"/>
          <w:b/>
          <w:sz w:val="20"/>
          <w:szCs w:val="20"/>
        </w:rPr>
        <w:br/>
      </w:r>
      <w:r w:rsidRPr="00254597">
        <w:rPr>
          <w:rFonts w:ascii="Bio Sans" w:hAnsi="Bio Sans" w:cs="Arial"/>
          <w:sz w:val="20"/>
          <w:szCs w:val="20"/>
          <w:u w:val="single"/>
        </w:rPr>
        <w:t>Brand Education &amp; Mentoring</w:t>
      </w:r>
    </w:p>
    <w:p w14:paraId="07B255D2" w14:textId="77777777" w:rsidR="00254597" w:rsidRPr="00254597" w:rsidRDefault="00254597" w:rsidP="00254597">
      <w:pPr>
        <w:numPr>
          <w:ilvl w:val="0"/>
          <w:numId w:val="3"/>
        </w:numPr>
        <w:spacing w:after="0"/>
        <w:contextualSpacing/>
        <w:rPr>
          <w:rFonts w:ascii="Bio Sans" w:hAnsi="Bio Sans" w:cs="Arial"/>
          <w:sz w:val="20"/>
          <w:szCs w:val="20"/>
        </w:rPr>
      </w:pPr>
      <w:r w:rsidRPr="00254597">
        <w:rPr>
          <w:rFonts w:ascii="Bio Sans" w:hAnsi="Bio Sans" w:cs="Arial"/>
          <w:sz w:val="20"/>
          <w:szCs w:val="20"/>
        </w:rPr>
        <w:t>Inspire and educate in-market sales team on the brand to generate interest and a robust understanding of qualities/characteristic/heritage.</w:t>
      </w:r>
    </w:p>
    <w:p w14:paraId="5F931B60" w14:textId="77777777" w:rsidR="00254597" w:rsidRPr="00254597" w:rsidRDefault="00254597" w:rsidP="00254597">
      <w:pPr>
        <w:numPr>
          <w:ilvl w:val="0"/>
          <w:numId w:val="3"/>
        </w:numPr>
        <w:spacing w:after="0"/>
        <w:contextualSpacing/>
        <w:rPr>
          <w:rFonts w:ascii="Bio Sans" w:hAnsi="Bio Sans" w:cs="Arial"/>
          <w:sz w:val="20"/>
          <w:szCs w:val="20"/>
        </w:rPr>
      </w:pPr>
      <w:r w:rsidRPr="00254597">
        <w:rPr>
          <w:rFonts w:ascii="Bio Sans" w:hAnsi="Bio Sans" w:cs="Arial"/>
          <w:sz w:val="20"/>
          <w:szCs w:val="20"/>
        </w:rPr>
        <w:t>Execute mentoring programmes with key trade customers and in particular bartenders, bar managers and mixologists.</w:t>
      </w:r>
    </w:p>
    <w:p w14:paraId="0C433F24" w14:textId="77777777" w:rsidR="00254597" w:rsidRDefault="00254597" w:rsidP="00254597">
      <w:pPr>
        <w:numPr>
          <w:ilvl w:val="0"/>
          <w:numId w:val="3"/>
        </w:numPr>
        <w:spacing w:after="0"/>
        <w:contextualSpacing/>
        <w:rPr>
          <w:rFonts w:ascii="Bio Sans" w:hAnsi="Bio Sans" w:cs="Arial"/>
          <w:sz w:val="20"/>
          <w:szCs w:val="20"/>
        </w:rPr>
      </w:pPr>
      <w:r w:rsidRPr="00254597">
        <w:rPr>
          <w:rFonts w:ascii="Bio Sans" w:hAnsi="Bio Sans" w:cs="Arial"/>
          <w:sz w:val="20"/>
          <w:szCs w:val="20"/>
        </w:rPr>
        <w:t xml:space="preserve">Identify and conduct tastings/education for target groups of consumers / opinion leaders. </w:t>
      </w:r>
    </w:p>
    <w:p w14:paraId="6A5D282F" w14:textId="77777777" w:rsidR="00254597" w:rsidRDefault="00254597" w:rsidP="00254597">
      <w:pPr>
        <w:spacing w:after="0"/>
        <w:contextualSpacing/>
        <w:rPr>
          <w:rFonts w:ascii="Bio Sans" w:hAnsi="Bio Sans" w:cs="Arial"/>
          <w:sz w:val="20"/>
          <w:szCs w:val="20"/>
        </w:rPr>
      </w:pPr>
    </w:p>
    <w:p w14:paraId="3888A3AB" w14:textId="0ADA0E24" w:rsidR="00254597" w:rsidRPr="00254597" w:rsidRDefault="00254597" w:rsidP="00254597">
      <w:pPr>
        <w:spacing w:after="0"/>
        <w:contextualSpacing/>
        <w:rPr>
          <w:rFonts w:ascii="Bio Sans" w:hAnsi="Bio Sans" w:cs="Arial"/>
          <w:sz w:val="20"/>
          <w:szCs w:val="20"/>
        </w:rPr>
      </w:pPr>
      <w:r w:rsidRPr="00254597">
        <w:rPr>
          <w:rFonts w:ascii="Bio Sans" w:hAnsi="Bio Sans" w:cs="Arial"/>
          <w:sz w:val="20"/>
          <w:szCs w:val="20"/>
          <w:u w:val="single"/>
        </w:rPr>
        <w:t>Trade Activation</w:t>
      </w:r>
    </w:p>
    <w:p w14:paraId="0E30E582" w14:textId="0B35D876" w:rsidR="00254597" w:rsidRDefault="00254597" w:rsidP="00254597">
      <w:pPr>
        <w:numPr>
          <w:ilvl w:val="0"/>
          <w:numId w:val="4"/>
        </w:numPr>
        <w:spacing w:after="0"/>
        <w:contextualSpacing/>
        <w:rPr>
          <w:rFonts w:ascii="Bio Sans" w:hAnsi="Bio Sans" w:cs="Arial"/>
          <w:sz w:val="20"/>
          <w:szCs w:val="20"/>
        </w:rPr>
      </w:pPr>
      <w:r w:rsidRPr="00254597">
        <w:rPr>
          <w:rFonts w:ascii="Bio Sans" w:hAnsi="Bio Sans" w:cs="Arial"/>
          <w:sz w:val="20"/>
          <w:szCs w:val="20"/>
        </w:rPr>
        <w:t>Build relationships with the outlet including customer and trade promotions, bar staff education and brand visibility.</w:t>
      </w:r>
    </w:p>
    <w:p w14:paraId="2BBDD4A6" w14:textId="0242A837" w:rsidR="00254597" w:rsidRPr="00254597" w:rsidRDefault="00254597" w:rsidP="00254597">
      <w:pPr>
        <w:pStyle w:val="ListParagraph"/>
        <w:numPr>
          <w:ilvl w:val="0"/>
          <w:numId w:val="4"/>
        </w:numPr>
        <w:spacing w:after="0"/>
        <w:rPr>
          <w:rFonts w:ascii="Bio Sans" w:hAnsi="Bio Sans" w:cs="Arial"/>
          <w:sz w:val="20"/>
          <w:szCs w:val="20"/>
        </w:rPr>
      </w:pPr>
      <w:r w:rsidRPr="00254597">
        <w:rPr>
          <w:rFonts w:ascii="Bio Sans" w:hAnsi="Bio Sans" w:cs="Arial"/>
          <w:sz w:val="20"/>
          <w:szCs w:val="20"/>
        </w:rPr>
        <w:t>Working with the local sales and marketing teams, identify and target on-trade outlets for further development.</w:t>
      </w:r>
    </w:p>
    <w:p w14:paraId="04E16D7E" w14:textId="77777777" w:rsidR="00254597" w:rsidRPr="00254597" w:rsidRDefault="00254597" w:rsidP="00254597">
      <w:pPr>
        <w:numPr>
          <w:ilvl w:val="0"/>
          <w:numId w:val="4"/>
        </w:numPr>
        <w:spacing w:after="0"/>
        <w:contextualSpacing/>
        <w:rPr>
          <w:rFonts w:ascii="Bio Sans" w:hAnsi="Bio Sans" w:cs="Arial"/>
          <w:sz w:val="20"/>
          <w:szCs w:val="20"/>
        </w:rPr>
      </w:pPr>
      <w:r w:rsidRPr="00254597">
        <w:rPr>
          <w:rFonts w:ascii="Bio Sans" w:hAnsi="Bio Sans" w:cs="Arial"/>
          <w:sz w:val="20"/>
          <w:szCs w:val="20"/>
        </w:rPr>
        <w:t>Convert target consumers and influencers to the brand through tasting and brand education.</w:t>
      </w:r>
    </w:p>
    <w:p w14:paraId="57323644" w14:textId="77777777" w:rsidR="00254597" w:rsidRPr="00254597" w:rsidRDefault="00254597" w:rsidP="00254597">
      <w:pPr>
        <w:numPr>
          <w:ilvl w:val="0"/>
          <w:numId w:val="4"/>
        </w:numPr>
        <w:spacing w:after="0"/>
        <w:contextualSpacing/>
        <w:rPr>
          <w:rFonts w:ascii="Bio Sans" w:hAnsi="Bio Sans" w:cs="Arial"/>
          <w:sz w:val="20"/>
          <w:szCs w:val="20"/>
        </w:rPr>
      </w:pPr>
      <w:r w:rsidRPr="00254597">
        <w:rPr>
          <w:rFonts w:ascii="Bio Sans" w:hAnsi="Bio Sans" w:cs="Arial"/>
          <w:sz w:val="20"/>
          <w:szCs w:val="20"/>
        </w:rPr>
        <w:t>Keep an on-going relationship with key flagship bars.</w:t>
      </w:r>
    </w:p>
    <w:p w14:paraId="3C58B116" w14:textId="77777777" w:rsidR="00254597" w:rsidRPr="00254597" w:rsidRDefault="00254597" w:rsidP="00254597">
      <w:pPr>
        <w:numPr>
          <w:ilvl w:val="0"/>
          <w:numId w:val="4"/>
        </w:numPr>
        <w:spacing w:after="0"/>
        <w:contextualSpacing/>
        <w:rPr>
          <w:rFonts w:ascii="Bio Sans" w:hAnsi="Bio Sans" w:cs="Arial"/>
          <w:sz w:val="20"/>
          <w:szCs w:val="20"/>
        </w:rPr>
      </w:pPr>
      <w:r w:rsidRPr="00254597">
        <w:rPr>
          <w:rFonts w:ascii="Bio Sans" w:hAnsi="Bio Sans" w:cs="Arial"/>
          <w:sz w:val="20"/>
          <w:szCs w:val="20"/>
        </w:rPr>
        <w:t>Represent the brand at key events.</w:t>
      </w:r>
    </w:p>
    <w:p w14:paraId="318E5F6D" w14:textId="77777777" w:rsidR="00254597" w:rsidRPr="00254597" w:rsidRDefault="00254597" w:rsidP="00254597">
      <w:pPr>
        <w:numPr>
          <w:ilvl w:val="0"/>
          <w:numId w:val="4"/>
        </w:numPr>
        <w:spacing w:after="0"/>
        <w:contextualSpacing/>
        <w:rPr>
          <w:rFonts w:ascii="Bio Sans" w:hAnsi="Bio Sans" w:cs="Arial"/>
          <w:sz w:val="20"/>
          <w:szCs w:val="20"/>
        </w:rPr>
      </w:pPr>
      <w:r w:rsidRPr="00254597">
        <w:rPr>
          <w:rFonts w:ascii="Bio Sans" w:hAnsi="Bio Sans" w:cs="Arial"/>
          <w:sz w:val="20"/>
          <w:szCs w:val="20"/>
        </w:rPr>
        <w:t xml:space="preserve">Support the local team in the retail business where possible, with brand visibility, </w:t>
      </w:r>
      <w:proofErr w:type="gramStart"/>
      <w:r w:rsidRPr="00254597">
        <w:rPr>
          <w:rFonts w:ascii="Bio Sans" w:hAnsi="Bio Sans" w:cs="Arial"/>
          <w:sz w:val="20"/>
          <w:szCs w:val="20"/>
        </w:rPr>
        <w:t>education</w:t>
      </w:r>
      <w:proofErr w:type="gramEnd"/>
      <w:r w:rsidRPr="00254597">
        <w:rPr>
          <w:rFonts w:ascii="Bio Sans" w:hAnsi="Bio Sans" w:cs="Arial"/>
          <w:sz w:val="20"/>
          <w:szCs w:val="20"/>
        </w:rPr>
        <w:t xml:space="preserve"> and communication.</w:t>
      </w:r>
    </w:p>
    <w:p w14:paraId="3DEFA88C" w14:textId="77777777" w:rsidR="00254597" w:rsidRPr="00254597" w:rsidRDefault="00254597" w:rsidP="00254597">
      <w:pPr>
        <w:spacing w:after="0"/>
        <w:rPr>
          <w:rFonts w:ascii="Bio Sans" w:hAnsi="Bio Sans" w:cs="Arial"/>
          <w:sz w:val="20"/>
          <w:szCs w:val="20"/>
          <w:u w:val="single"/>
        </w:rPr>
      </w:pPr>
    </w:p>
    <w:p w14:paraId="2E21D56F" w14:textId="77777777" w:rsidR="00254597" w:rsidRPr="00254597" w:rsidRDefault="00254597" w:rsidP="00254597">
      <w:pPr>
        <w:spacing w:after="0"/>
        <w:rPr>
          <w:rFonts w:ascii="Bio Sans" w:hAnsi="Bio Sans" w:cs="Arial"/>
          <w:sz w:val="20"/>
          <w:szCs w:val="20"/>
        </w:rPr>
      </w:pPr>
      <w:r w:rsidRPr="00254597">
        <w:rPr>
          <w:rFonts w:ascii="Bio Sans" w:hAnsi="Bio Sans" w:cs="Arial"/>
          <w:sz w:val="20"/>
          <w:szCs w:val="20"/>
          <w:u w:val="single"/>
        </w:rPr>
        <w:t>Brand Management/Insight</w:t>
      </w:r>
    </w:p>
    <w:p w14:paraId="6305BD3E" w14:textId="77777777" w:rsidR="00254597" w:rsidRPr="00254597" w:rsidRDefault="00254597" w:rsidP="00254597">
      <w:pPr>
        <w:numPr>
          <w:ilvl w:val="0"/>
          <w:numId w:val="5"/>
        </w:numPr>
        <w:spacing w:after="0"/>
        <w:contextualSpacing/>
        <w:rPr>
          <w:rFonts w:ascii="Bio Sans" w:hAnsi="Bio Sans" w:cs="Arial"/>
          <w:sz w:val="20"/>
          <w:szCs w:val="20"/>
        </w:rPr>
      </w:pPr>
      <w:r w:rsidRPr="00254597">
        <w:rPr>
          <w:rFonts w:ascii="Bio Sans" w:hAnsi="Bio Sans" w:cs="Arial"/>
          <w:sz w:val="20"/>
          <w:szCs w:val="20"/>
        </w:rPr>
        <w:t>Support implementation, tracking and evaluation of planned promotional activity in the trade.</w:t>
      </w:r>
    </w:p>
    <w:p w14:paraId="6E39DD05" w14:textId="5C15C64F" w:rsidR="00254597" w:rsidRPr="00254597" w:rsidRDefault="00254597" w:rsidP="00254597">
      <w:pPr>
        <w:numPr>
          <w:ilvl w:val="0"/>
          <w:numId w:val="5"/>
        </w:numPr>
        <w:spacing w:after="0"/>
        <w:contextualSpacing/>
        <w:rPr>
          <w:rFonts w:ascii="Bio Sans" w:hAnsi="Bio Sans" w:cs="Arial"/>
          <w:sz w:val="20"/>
          <w:szCs w:val="20"/>
        </w:rPr>
      </w:pPr>
      <w:r w:rsidRPr="00254597">
        <w:rPr>
          <w:rFonts w:ascii="Bio Sans" w:hAnsi="Bio Sans" w:cs="Arial"/>
          <w:sz w:val="20"/>
          <w:szCs w:val="20"/>
        </w:rPr>
        <w:t>Propose, present and trial new brand initiatives, either international best practice or locally developed.</w:t>
      </w:r>
    </w:p>
    <w:p w14:paraId="3CE0FF6E" w14:textId="77777777" w:rsidR="00254597" w:rsidRPr="00254597" w:rsidRDefault="00254597" w:rsidP="00254597">
      <w:pPr>
        <w:numPr>
          <w:ilvl w:val="0"/>
          <w:numId w:val="5"/>
        </w:numPr>
        <w:spacing w:after="0"/>
        <w:contextualSpacing/>
        <w:rPr>
          <w:rFonts w:ascii="Bio Sans" w:hAnsi="Bio Sans" w:cs="Arial"/>
          <w:sz w:val="20"/>
          <w:szCs w:val="20"/>
        </w:rPr>
      </w:pPr>
      <w:r w:rsidRPr="00254597">
        <w:rPr>
          <w:rFonts w:ascii="Bio Sans" w:hAnsi="Bio Sans" w:cs="Arial"/>
          <w:sz w:val="20"/>
          <w:szCs w:val="20"/>
        </w:rPr>
        <w:t xml:space="preserve">Provision of market intelligence, investigating, </w:t>
      </w:r>
      <w:proofErr w:type="gramStart"/>
      <w:r w:rsidRPr="00254597">
        <w:rPr>
          <w:rFonts w:ascii="Bio Sans" w:hAnsi="Bio Sans" w:cs="Arial"/>
          <w:sz w:val="20"/>
          <w:szCs w:val="20"/>
        </w:rPr>
        <w:t>analysing</w:t>
      </w:r>
      <w:proofErr w:type="gramEnd"/>
      <w:r w:rsidRPr="00254597">
        <w:rPr>
          <w:rFonts w:ascii="Bio Sans" w:hAnsi="Bio Sans" w:cs="Arial"/>
          <w:sz w:val="20"/>
          <w:szCs w:val="20"/>
        </w:rPr>
        <w:t xml:space="preserve"> and reporting on key competitor activity and market dynamics to local brand team and Chivas Brothers.</w:t>
      </w:r>
    </w:p>
    <w:p w14:paraId="1EB3E71F" w14:textId="77777777" w:rsidR="00254597" w:rsidRPr="00254597" w:rsidRDefault="00254597" w:rsidP="00254597">
      <w:pPr>
        <w:numPr>
          <w:ilvl w:val="0"/>
          <w:numId w:val="5"/>
        </w:numPr>
        <w:spacing w:after="0"/>
        <w:contextualSpacing/>
        <w:rPr>
          <w:rFonts w:ascii="Bio Sans" w:hAnsi="Bio Sans" w:cs="Arial"/>
          <w:sz w:val="20"/>
          <w:szCs w:val="20"/>
        </w:rPr>
      </w:pPr>
      <w:r w:rsidRPr="00254597">
        <w:rPr>
          <w:rFonts w:ascii="Bio Sans" w:hAnsi="Bio Sans" w:cs="Arial"/>
          <w:sz w:val="20"/>
          <w:szCs w:val="20"/>
        </w:rPr>
        <w:t>Highlight and promote the brand activities to relevant media/press contacts.</w:t>
      </w:r>
    </w:p>
    <w:p w14:paraId="76B640AA" w14:textId="77777777" w:rsidR="00254597" w:rsidRPr="00254597" w:rsidRDefault="00254597" w:rsidP="00254597">
      <w:pPr>
        <w:numPr>
          <w:ilvl w:val="0"/>
          <w:numId w:val="5"/>
        </w:numPr>
        <w:spacing w:after="0"/>
        <w:contextualSpacing/>
        <w:rPr>
          <w:rFonts w:ascii="Bio Sans" w:hAnsi="Bio Sans" w:cs="Arial"/>
          <w:sz w:val="20"/>
          <w:szCs w:val="20"/>
        </w:rPr>
      </w:pPr>
      <w:r w:rsidRPr="00254597">
        <w:rPr>
          <w:rFonts w:ascii="Bio Sans" w:hAnsi="Bio Sans" w:cs="Arial"/>
          <w:sz w:val="20"/>
          <w:szCs w:val="20"/>
        </w:rPr>
        <w:t>Present the brand to trade and lifestyle press when/where appropriate opportunities arise.</w:t>
      </w:r>
    </w:p>
    <w:p w14:paraId="48DBA0A2" w14:textId="77777777" w:rsidR="00254597" w:rsidRPr="00254597" w:rsidRDefault="00254597" w:rsidP="00254597">
      <w:pPr>
        <w:spacing w:after="0"/>
        <w:ind w:left="360"/>
        <w:contextualSpacing/>
        <w:rPr>
          <w:rFonts w:ascii="Bio Sans" w:hAnsi="Bio Sans" w:cs="Arial"/>
          <w:sz w:val="20"/>
          <w:szCs w:val="20"/>
        </w:rPr>
      </w:pPr>
    </w:p>
    <w:p w14:paraId="2CAE4FD4" w14:textId="77777777" w:rsidR="00254597" w:rsidRPr="00254597" w:rsidRDefault="00254597" w:rsidP="00254597">
      <w:pPr>
        <w:spacing w:after="0"/>
        <w:rPr>
          <w:rFonts w:ascii="Bio Sans" w:hAnsi="Bio Sans" w:cs="Arial"/>
          <w:sz w:val="20"/>
          <w:szCs w:val="20"/>
        </w:rPr>
      </w:pPr>
      <w:r w:rsidRPr="00254597">
        <w:rPr>
          <w:rFonts w:ascii="Bio Sans" w:hAnsi="Bio Sans" w:cs="Arial"/>
          <w:sz w:val="20"/>
          <w:szCs w:val="20"/>
          <w:u w:val="single"/>
        </w:rPr>
        <w:t>Quarterly Reporting</w:t>
      </w:r>
    </w:p>
    <w:p w14:paraId="36393DDA" w14:textId="77777777" w:rsidR="00254597" w:rsidRPr="00254597" w:rsidRDefault="00254597" w:rsidP="00254597">
      <w:pPr>
        <w:numPr>
          <w:ilvl w:val="0"/>
          <w:numId w:val="5"/>
        </w:numPr>
        <w:spacing w:after="0"/>
        <w:contextualSpacing/>
        <w:rPr>
          <w:rFonts w:ascii="Bio Sans" w:hAnsi="Bio Sans" w:cs="Arial"/>
          <w:sz w:val="20"/>
          <w:szCs w:val="20"/>
        </w:rPr>
      </w:pPr>
      <w:r w:rsidRPr="00254597">
        <w:rPr>
          <w:rFonts w:ascii="Bio Sans" w:hAnsi="Bio Sans" w:cs="Arial"/>
          <w:sz w:val="20"/>
          <w:szCs w:val="20"/>
        </w:rPr>
        <w:t>Complete quarterly report in line with Chivas Brothers format for circulation to PR Marketing and Chivas Brothers comprising of environment analysis, market trends, brand performance and specific ambassador activities.</w:t>
      </w:r>
    </w:p>
    <w:p w14:paraId="4D0692C3" w14:textId="77777777" w:rsidR="00254597" w:rsidRPr="00254597" w:rsidRDefault="00254597" w:rsidP="00254597">
      <w:pPr>
        <w:numPr>
          <w:ilvl w:val="0"/>
          <w:numId w:val="5"/>
        </w:numPr>
        <w:spacing w:after="0"/>
        <w:contextualSpacing/>
        <w:rPr>
          <w:rFonts w:ascii="Bio Sans" w:hAnsi="Bio Sans" w:cs="Arial"/>
          <w:sz w:val="20"/>
          <w:szCs w:val="20"/>
        </w:rPr>
      </w:pPr>
      <w:r w:rsidRPr="00254597">
        <w:rPr>
          <w:rFonts w:ascii="Bio Sans" w:hAnsi="Bio Sans" w:cs="Arial"/>
          <w:sz w:val="20"/>
          <w:szCs w:val="20"/>
        </w:rPr>
        <w:t>Provide regular best practice sharing.</w:t>
      </w:r>
    </w:p>
    <w:p w14:paraId="10391005" w14:textId="77777777" w:rsidR="00254597" w:rsidRPr="00254597" w:rsidRDefault="00254597" w:rsidP="00254597">
      <w:pPr>
        <w:spacing w:after="0"/>
        <w:rPr>
          <w:rFonts w:ascii="Bio Sans" w:hAnsi="Bio Sans" w:cs="Arial"/>
          <w:sz w:val="20"/>
          <w:szCs w:val="20"/>
        </w:rPr>
      </w:pPr>
    </w:p>
    <w:p w14:paraId="782846BC" w14:textId="77777777" w:rsidR="00254597" w:rsidRPr="00254597" w:rsidRDefault="00254597" w:rsidP="00254597">
      <w:pPr>
        <w:spacing w:after="0"/>
        <w:rPr>
          <w:rFonts w:ascii="Bio Sans" w:hAnsi="Bio Sans" w:cs="Arial"/>
          <w:sz w:val="20"/>
          <w:szCs w:val="20"/>
        </w:rPr>
      </w:pPr>
      <w:r w:rsidRPr="00254597">
        <w:rPr>
          <w:rFonts w:ascii="Bio Sans" w:hAnsi="Bio Sans" w:cs="Arial"/>
          <w:sz w:val="20"/>
          <w:szCs w:val="20"/>
          <w:u w:val="single"/>
        </w:rPr>
        <w:t>Social Networking</w:t>
      </w:r>
    </w:p>
    <w:p w14:paraId="3C2E9FF8" w14:textId="77777777" w:rsidR="00254597" w:rsidRPr="00254597" w:rsidRDefault="00254597" w:rsidP="00254597">
      <w:pPr>
        <w:numPr>
          <w:ilvl w:val="0"/>
          <w:numId w:val="6"/>
        </w:numPr>
        <w:spacing w:after="0"/>
        <w:contextualSpacing/>
        <w:rPr>
          <w:rFonts w:ascii="Bio Sans" w:hAnsi="Bio Sans" w:cs="Arial"/>
          <w:sz w:val="20"/>
          <w:szCs w:val="20"/>
        </w:rPr>
      </w:pPr>
      <w:r w:rsidRPr="00254597">
        <w:rPr>
          <w:rFonts w:ascii="Bio Sans" w:hAnsi="Bio Sans" w:cs="Arial"/>
          <w:sz w:val="20"/>
          <w:szCs w:val="20"/>
        </w:rPr>
        <w:t>Develop and manage local social media campaigns, to target consumers, bar tenders and key contacts.</w:t>
      </w:r>
    </w:p>
    <w:p w14:paraId="63BBC8BB" w14:textId="77777777" w:rsidR="00254597" w:rsidRPr="00254597" w:rsidRDefault="00254597" w:rsidP="00254597">
      <w:pPr>
        <w:numPr>
          <w:ilvl w:val="0"/>
          <w:numId w:val="6"/>
        </w:numPr>
        <w:spacing w:after="0"/>
        <w:contextualSpacing/>
        <w:rPr>
          <w:rFonts w:ascii="Bio Sans" w:hAnsi="Bio Sans" w:cs="Arial"/>
          <w:sz w:val="20"/>
          <w:szCs w:val="20"/>
        </w:rPr>
      </w:pPr>
      <w:r w:rsidRPr="00254597">
        <w:rPr>
          <w:rFonts w:ascii="Bio Sans" w:hAnsi="Bio Sans" w:cs="Arial"/>
          <w:sz w:val="20"/>
          <w:szCs w:val="20"/>
        </w:rPr>
        <w:t xml:space="preserve">Maintain strong social presence on and </w:t>
      </w:r>
      <w:proofErr w:type="gramStart"/>
      <w:r w:rsidRPr="00254597">
        <w:rPr>
          <w:rFonts w:ascii="Bio Sans" w:hAnsi="Bio Sans" w:cs="Arial"/>
          <w:sz w:val="20"/>
          <w:szCs w:val="20"/>
        </w:rPr>
        <w:t>off line</w:t>
      </w:r>
      <w:proofErr w:type="gramEnd"/>
      <w:r w:rsidRPr="00254597">
        <w:rPr>
          <w:rFonts w:ascii="Bio Sans" w:hAnsi="Bio Sans" w:cs="Arial"/>
          <w:sz w:val="20"/>
          <w:szCs w:val="20"/>
        </w:rPr>
        <w:t>.</w:t>
      </w:r>
    </w:p>
    <w:p w14:paraId="36108D65" w14:textId="77777777" w:rsidR="00254597" w:rsidRPr="00254597" w:rsidRDefault="00254597" w:rsidP="00254597">
      <w:pPr>
        <w:numPr>
          <w:ilvl w:val="0"/>
          <w:numId w:val="6"/>
        </w:numPr>
        <w:spacing w:after="0"/>
        <w:contextualSpacing/>
        <w:rPr>
          <w:rFonts w:ascii="Bio Sans" w:hAnsi="Bio Sans" w:cs="Arial"/>
          <w:sz w:val="20"/>
          <w:szCs w:val="20"/>
        </w:rPr>
      </w:pPr>
      <w:r w:rsidRPr="00254597">
        <w:rPr>
          <w:rFonts w:ascii="Bio Sans" w:hAnsi="Bio Sans" w:cs="Arial"/>
          <w:sz w:val="20"/>
          <w:szCs w:val="20"/>
        </w:rPr>
        <w:t>Update with key events, brand activity and mentoring sessions and maintain and build relationships with key contacts.</w:t>
      </w:r>
    </w:p>
    <w:p w14:paraId="340D1EE7" w14:textId="77777777" w:rsidR="00254597" w:rsidRPr="00254597" w:rsidRDefault="00254597" w:rsidP="00254597">
      <w:pPr>
        <w:spacing w:after="0"/>
        <w:rPr>
          <w:rFonts w:ascii="Bio Sans" w:hAnsi="Bio Sans" w:cs="Arial"/>
          <w:sz w:val="20"/>
          <w:szCs w:val="20"/>
        </w:rPr>
      </w:pPr>
    </w:p>
    <w:p w14:paraId="76675B22" w14:textId="77777777" w:rsidR="00254597" w:rsidRPr="00254597" w:rsidRDefault="00254597" w:rsidP="00254597">
      <w:pPr>
        <w:spacing w:after="0"/>
        <w:rPr>
          <w:rFonts w:ascii="Bio Sans" w:hAnsi="Bio Sans" w:cs="Arial"/>
          <w:b/>
          <w:sz w:val="20"/>
          <w:szCs w:val="20"/>
        </w:rPr>
      </w:pPr>
      <w:r w:rsidRPr="00254597">
        <w:rPr>
          <w:rFonts w:ascii="Bio Sans" w:hAnsi="Bio Sans" w:cs="Arial"/>
          <w:b/>
          <w:sz w:val="20"/>
          <w:szCs w:val="20"/>
        </w:rPr>
        <w:t>Candidate Profile:</w:t>
      </w:r>
    </w:p>
    <w:p w14:paraId="1813030B" w14:textId="77777777" w:rsidR="00943056" w:rsidRDefault="00943056" w:rsidP="00943056">
      <w:pPr>
        <w:spacing w:after="0"/>
        <w:ind w:left="360"/>
        <w:contextualSpacing/>
        <w:rPr>
          <w:rFonts w:ascii="Bio Sans" w:hAnsi="Bio Sans" w:cs="Arial"/>
          <w:sz w:val="20"/>
          <w:szCs w:val="20"/>
        </w:rPr>
      </w:pPr>
    </w:p>
    <w:p w14:paraId="024BF8AA" w14:textId="0603C64A" w:rsidR="00943056" w:rsidRPr="00943056" w:rsidRDefault="00943056" w:rsidP="00943056">
      <w:pPr>
        <w:spacing w:after="0"/>
        <w:rPr>
          <w:rFonts w:ascii="Bio Sans" w:hAnsi="Bio Sans" w:cs="Arial"/>
          <w:sz w:val="20"/>
          <w:szCs w:val="20"/>
          <w:u w:val="single"/>
        </w:rPr>
      </w:pPr>
      <w:r w:rsidRPr="00943056">
        <w:rPr>
          <w:rFonts w:ascii="Bio Sans" w:hAnsi="Bio Sans" w:cs="Arial"/>
          <w:sz w:val="20"/>
          <w:szCs w:val="20"/>
          <w:u w:val="single"/>
        </w:rPr>
        <w:t>Essential experience/background</w:t>
      </w:r>
    </w:p>
    <w:p w14:paraId="017731FA" w14:textId="77777777" w:rsidR="00943056" w:rsidRPr="00254597" w:rsidRDefault="00943056" w:rsidP="00943056">
      <w:pPr>
        <w:spacing w:after="0"/>
        <w:ind w:left="360"/>
        <w:contextualSpacing/>
        <w:rPr>
          <w:rFonts w:ascii="Bio Sans" w:hAnsi="Bio Sans" w:cs="Arial"/>
          <w:sz w:val="20"/>
          <w:szCs w:val="20"/>
        </w:rPr>
      </w:pPr>
    </w:p>
    <w:p w14:paraId="30FCBFEE" w14:textId="77777777" w:rsidR="00254597" w:rsidRPr="00254597" w:rsidRDefault="00254597" w:rsidP="00254597">
      <w:pPr>
        <w:numPr>
          <w:ilvl w:val="0"/>
          <w:numId w:val="7"/>
        </w:numPr>
        <w:spacing w:after="0"/>
        <w:contextualSpacing/>
        <w:rPr>
          <w:rFonts w:ascii="Bio Sans" w:hAnsi="Bio Sans" w:cs="Arial"/>
          <w:sz w:val="20"/>
          <w:szCs w:val="20"/>
        </w:rPr>
      </w:pPr>
      <w:r w:rsidRPr="00254597">
        <w:rPr>
          <w:rFonts w:ascii="Bio Sans" w:hAnsi="Bio Sans" w:cs="Arial"/>
          <w:sz w:val="20"/>
          <w:szCs w:val="20"/>
        </w:rPr>
        <w:t xml:space="preserve">Relevant work experience (please state exact dates) in sales or marketing post university; and / or a </w:t>
      </w:r>
      <w:proofErr w:type="gramStart"/>
      <w:r w:rsidRPr="00254597">
        <w:rPr>
          <w:rFonts w:ascii="Bio Sans" w:hAnsi="Bio Sans" w:cs="Arial"/>
          <w:sz w:val="20"/>
          <w:szCs w:val="20"/>
        </w:rPr>
        <w:t>Master’s Degree</w:t>
      </w:r>
      <w:proofErr w:type="gramEnd"/>
      <w:r w:rsidRPr="00254597">
        <w:rPr>
          <w:rFonts w:ascii="Bio Sans" w:hAnsi="Bio Sans" w:cs="Arial"/>
          <w:sz w:val="20"/>
          <w:szCs w:val="20"/>
        </w:rPr>
        <w:t>.</w:t>
      </w:r>
    </w:p>
    <w:p w14:paraId="6B5BCDF9" w14:textId="77777777" w:rsidR="00254597" w:rsidRPr="00254597" w:rsidRDefault="00254597" w:rsidP="00254597">
      <w:pPr>
        <w:numPr>
          <w:ilvl w:val="0"/>
          <w:numId w:val="7"/>
        </w:numPr>
        <w:spacing w:after="0"/>
        <w:contextualSpacing/>
        <w:rPr>
          <w:rFonts w:ascii="Bio Sans" w:hAnsi="Bio Sans" w:cs="Arial"/>
          <w:sz w:val="20"/>
          <w:szCs w:val="20"/>
        </w:rPr>
      </w:pPr>
      <w:r w:rsidRPr="00254597">
        <w:rPr>
          <w:rFonts w:ascii="Bio Sans" w:hAnsi="Bio Sans" w:cs="Arial"/>
          <w:sz w:val="20"/>
          <w:szCs w:val="20"/>
        </w:rPr>
        <w:lastRenderedPageBreak/>
        <w:t>A commitment to living abroad for a minimum of two years and a desire to continue an international career beyond the programme.</w:t>
      </w:r>
    </w:p>
    <w:p w14:paraId="3BF9B25B" w14:textId="77777777" w:rsidR="00254597" w:rsidRPr="00254597" w:rsidRDefault="00254597" w:rsidP="00254597">
      <w:pPr>
        <w:numPr>
          <w:ilvl w:val="0"/>
          <w:numId w:val="7"/>
        </w:numPr>
        <w:spacing w:after="0"/>
        <w:contextualSpacing/>
        <w:rPr>
          <w:rFonts w:ascii="Bio Sans" w:hAnsi="Bio Sans" w:cs="Arial"/>
          <w:sz w:val="20"/>
          <w:szCs w:val="20"/>
        </w:rPr>
      </w:pPr>
      <w:r w:rsidRPr="00254597">
        <w:rPr>
          <w:rFonts w:ascii="Bio Sans" w:hAnsi="Bio Sans" w:cs="Arial"/>
          <w:sz w:val="20"/>
          <w:szCs w:val="20"/>
        </w:rPr>
        <w:t>A self-confident, outgoing individual who actively enjoys building strong relationships.</w:t>
      </w:r>
    </w:p>
    <w:p w14:paraId="753C3249" w14:textId="77777777" w:rsidR="00254597" w:rsidRPr="00254597" w:rsidRDefault="00254597" w:rsidP="00254597">
      <w:pPr>
        <w:numPr>
          <w:ilvl w:val="0"/>
          <w:numId w:val="7"/>
        </w:numPr>
        <w:spacing w:after="0"/>
        <w:contextualSpacing/>
        <w:rPr>
          <w:rFonts w:ascii="Bio Sans" w:hAnsi="Bio Sans" w:cs="Arial"/>
          <w:sz w:val="20"/>
          <w:szCs w:val="20"/>
        </w:rPr>
      </w:pPr>
      <w:r w:rsidRPr="00254597">
        <w:rPr>
          <w:rFonts w:ascii="Bio Sans" w:hAnsi="Bio Sans" w:cs="Arial"/>
          <w:sz w:val="20"/>
          <w:szCs w:val="20"/>
        </w:rPr>
        <w:t>A self-starter who takes initiative to make things happen – entrepreneurial, enthusiastic, a ‘can do’ attitude.</w:t>
      </w:r>
    </w:p>
    <w:p w14:paraId="21620392" w14:textId="77777777" w:rsidR="00254597" w:rsidRPr="00254597" w:rsidRDefault="00254597" w:rsidP="00254597">
      <w:pPr>
        <w:numPr>
          <w:ilvl w:val="0"/>
          <w:numId w:val="7"/>
        </w:numPr>
        <w:spacing w:after="0"/>
        <w:contextualSpacing/>
        <w:rPr>
          <w:rFonts w:ascii="Bio Sans" w:hAnsi="Bio Sans" w:cs="Arial"/>
          <w:sz w:val="20"/>
          <w:szCs w:val="20"/>
        </w:rPr>
      </w:pPr>
      <w:r w:rsidRPr="00254597">
        <w:rPr>
          <w:rFonts w:ascii="Bio Sans" w:hAnsi="Bio Sans" w:cs="Arial"/>
          <w:sz w:val="20"/>
          <w:szCs w:val="20"/>
        </w:rPr>
        <w:t>Maturity and professionalism – strikes an appropriate balance between leveraging conviviality and representing the brand and company in an appropriate manner.</w:t>
      </w:r>
    </w:p>
    <w:p w14:paraId="482FC4FE" w14:textId="77777777" w:rsidR="00254597" w:rsidRPr="00254597" w:rsidRDefault="00254597" w:rsidP="00254597">
      <w:pPr>
        <w:numPr>
          <w:ilvl w:val="0"/>
          <w:numId w:val="7"/>
        </w:numPr>
        <w:spacing w:after="0"/>
        <w:contextualSpacing/>
        <w:rPr>
          <w:rFonts w:ascii="Bio Sans" w:hAnsi="Bio Sans" w:cs="Arial"/>
          <w:sz w:val="20"/>
          <w:szCs w:val="20"/>
        </w:rPr>
      </w:pPr>
      <w:r w:rsidRPr="00254597">
        <w:rPr>
          <w:rFonts w:ascii="Bio Sans" w:hAnsi="Bio Sans" w:cs="Arial"/>
          <w:sz w:val="20"/>
          <w:szCs w:val="20"/>
        </w:rPr>
        <w:t>A passion for the bar scene and mixology, and therefore can inspire and connect with the bar community.</w:t>
      </w:r>
    </w:p>
    <w:p w14:paraId="6BA50CA7" w14:textId="77777777" w:rsidR="00254597" w:rsidRPr="00254597" w:rsidRDefault="00254597" w:rsidP="00254597">
      <w:pPr>
        <w:numPr>
          <w:ilvl w:val="0"/>
          <w:numId w:val="7"/>
        </w:numPr>
        <w:spacing w:after="0"/>
        <w:contextualSpacing/>
        <w:rPr>
          <w:rFonts w:ascii="Bio Sans" w:hAnsi="Bio Sans" w:cs="Arial"/>
          <w:sz w:val="20"/>
          <w:szCs w:val="20"/>
        </w:rPr>
      </w:pPr>
      <w:r w:rsidRPr="00254597">
        <w:rPr>
          <w:rFonts w:ascii="Bio Sans" w:hAnsi="Bio Sans" w:cs="Arial"/>
          <w:sz w:val="20"/>
          <w:szCs w:val="20"/>
        </w:rPr>
        <w:t>A responsible attitude and approach towards alcohol.</w:t>
      </w:r>
    </w:p>
    <w:p w14:paraId="35E34E57" w14:textId="77777777" w:rsidR="00254597" w:rsidRPr="00254597" w:rsidRDefault="00254597" w:rsidP="00254597">
      <w:pPr>
        <w:spacing w:after="0"/>
        <w:rPr>
          <w:rFonts w:ascii="Bio Sans" w:hAnsi="Bio Sans" w:cs="Arial"/>
          <w:sz w:val="20"/>
          <w:szCs w:val="20"/>
        </w:rPr>
      </w:pPr>
    </w:p>
    <w:p w14:paraId="6C413A31" w14:textId="5F30CE95" w:rsidR="00254597" w:rsidRDefault="00254597" w:rsidP="00254597">
      <w:pPr>
        <w:spacing w:after="0"/>
        <w:rPr>
          <w:rFonts w:ascii="Bio Sans" w:hAnsi="Bio Sans" w:cs="Arial"/>
          <w:sz w:val="20"/>
          <w:szCs w:val="20"/>
          <w:u w:val="single"/>
        </w:rPr>
      </w:pPr>
      <w:r w:rsidRPr="00254597">
        <w:rPr>
          <w:rFonts w:ascii="Bio Sans" w:hAnsi="Bio Sans" w:cs="Arial"/>
          <w:sz w:val="20"/>
          <w:szCs w:val="20"/>
          <w:u w:val="single"/>
        </w:rPr>
        <w:t>Desirable experience/background</w:t>
      </w:r>
    </w:p>
    <w:p w14:paraId="6E720CA8" w14:textId="0380BE8B" w:rsidR="008D36A4" w:rsidRPr="008D36A4" w:rsidRDefault="008D36A4" w:rsidP="00254597">
      <w:pPr>
        <w:numPr>
          <w:ilvl w:val="0"/>
          <w:numId w:val="7"/>
        </w:numPr>
        <w:spacing w:after="0"/>
        <w:contextualSpacing/>
        <w:rPr>
          <w:rFonts w:ascii="Bio Sans" w:hAnsi="Bio Sans" w:cs="Arial"/>
          <w:sz w:val="20"/>
          <w:szCs w:val="20"/>
        </w:rPr>
      </w:pPr>
      <w:r w:rsidRPr="00254597">
        <w:rPr>
          <w:rFonts w:ascii="Bio Sans" w:hAnsi="Bio Sans" w:cs="Arial"/>
          <w:sz w:val="20"/>
          <w:szCs w:val="20"/>
        </w:rPr>
        <w:t>University Degree</w:t>
      </w:r>
      <w:r>
        <w:rPr>
          <w:rFonts w:ascii="Bio Sans" w:hAnsi="Bio Sans" w:cs="Arial"/>
          <w:sz w:val="20"/>
          <w:szCs w:val="20"/>
        </w:rPr>
        <w:t xml:space="preserve"> in preferred in</w:t>
      </w:r>
      <w:r w:rsidRPr="00254597">
        <w:rPr>
          <w:rFonts w:ascii="Bio Sans" w:hAnsi="Bio Sans" w:cs="Arial"/>
          <w:sz w:val="20"/>
          <w:szCs w:val="20"/>
        </w:rPr>
        <w:t xml:space="preserve"> Business, Marketing or Languages.</w:t>
      </w:r>
    </w:p>
    <w:p w14:paraId="1D625ACC" w14:textId="77777777" w:rsidR="00254597" w:rsidRPr="00254597" w:rsidRDefault="00254597" w:rsidP="00254597">
      <w:pPr>
        <w:numPr>
          <w:ilvl w:val="0"/>
          <w:numId w:val="8"/>
        </w:numPr>
        <w:spacing w:after="0"/>
        <w:contextualSpacing/>
        <w:rPr>
          <w:rFonts w:ascii="Bio Sans" w:hAnsi="Bio Sans" w:cs="Arial"/>
          <w:sz w:val="20"/>
          <w:szCs w:val="20"/>
        </w:rPr>
      </w:pPr>
      <w:r w:rsidRPr="00254597">
        <w:rPr>
          <w:rFonts w:ascii="Bio Sans" w:hAnsi="Bio Sans" w:cs="Arial"/>
          <w:sz w:val="20"/>
          <w:szCs w:val="20"/>
        </w:rPr>
        <w:t>Experience of living or studying abroad.</w:t>
      </w:r>
    </w:p>
    <w:p w14:paraId="6141F449" w14:textId="77777777" w:rsidR="00254597" w:rsidRPr="00254597" w:rsidRDefault="00254597" w:rsidP="00254597">
      <w:pPr>
        <w:numPr>
          <w:ilvl w:val="0"/>
          <w:numId w:val="8"/>
        </w:numPr>
        <w:spacing w:after="0"/>
        <w:contextualSpacing/>
        <w:rPr>
          <w:rFonts w:ascii="Bio Sans" w:hAnsi="Bio Sans" w:cs="Arial"/>
          <w:sz w:val="20"/>
          <w:szCs w:val="20"/>
        </w:rPr>
      </w:pPr>
      <w:r w:rsidRPr="00254597">
        <w:rPr>
          <w:rFonts w:ascii="Bio Sans" w:hAnsi="Bio Sans" w:cs="Arial"/>
          <w:sz w:val="20"/>
          <w:szCs w:val="20"/>
        </w:rPr>
        <w:t>An interest in whisky or gin.</w:t>
      </w:r>
    </w:p>
    <w:p w14:paraId="7F27DE79" w14:textId="0D55561A" w:rsidR="00AF5259" w:rsidRDefault="00254597" w:rsidP="00D31E48">
      <w:pPr>
        <w:numPr>
          <w:ilvl w:val="0"/>
          <w:numId w:val="8"/>
        </w:numPr>
        <w:spacing w:after="0"/>
        <w:contextualSpacing/>
        <w:rPr>
          <w:rFonts w:ascii="Bio Sans" w:hAnsi="Bio Sans" w:cs="Arial"/>
          <w:sz w:val="20"/>
          <w:szCs w:val="20"/>
        </w:rPr>
      </w:pPr>
      <w:r w:rsidRPr="00254597">
        <w:rPr>
          <w:rFonts w:ascii="Bio Sans" w:hAnsi="Bio Sans" w:cs="Arial"/>
          <w:sz w:val="20"/>
          <w:szCs w:val="20"/>
        </w:rPr>
        <w:t>Creative side hustles, interests, and hobbies.</w:t>
      </w:r>
    </w:p>
    <w:p w14:paraId="1DD4C95D" w14:textId="77777777" w:rsidR="00D31E48" w:rsidRPr="00D31E48" w:rsidRDefault="00D31E48" w:rsidP="00D31E48">
      <w:pPr>
        <w:spacing w:after="0"/>
        <w:ind w:left="360"/>
        <w:contextualSpacing/>
        <w:rPr>
          <w:rFonts w:ascii="Bio Sans" w:hAnsi="Bio Sans" w:cs="Arial"/>
          <w:sz w:val="20"/>
          <w:szCs w:val="20"/>
        </w:rPr>
      </w:pPr>
    </w:p>
    <w:p w14:paraId="2AA6C99B" w14:textId="0C7D956C" w:rsidR="008D36A4" w:rsidRPr="008D36A4" w:rsidRDefault="008D36A4">
      <w:pPr>
        <w:rPr>
          <w:rFonts w:ascii="Bio Sans" w:hAnsi="Bio Sans" w:cs="Arial"/>
          <w:sz w:val="20"/>
          <w:szCs w:val="20"/>
          <w:u w:val="single"/>
        </w:rPr>
      </w:pPr>
      <w:r w:rsidRPr="008D36A4">
        <w:rPr>
          <w:rFonts w:ascii="Bio Sans" w:hAnsi="Bio Sans" w:cs="Arial"/>
          <w:sz w:val="20"/>
          <w:szCs w:val="20"/>
          <w:u w:val="single"/>
        </w:rPr>
        <w:t>D</w:t>
      </w:r>
      <w:r>
        <w:rPr>
          <w:rFonts w:ascii="Bio Sans" w:hAnsi="Bio Sans" w:cs="Arial"/>
          <w:sz w:val="20"/>
          <w:szCs w:val="20"/>
          <w:u w:val="single"/>
        </w:rPr>
        <w:t xml:space="preserve">iversity </w:t>
      </w:r>
      <w:r w:rsidRPr="008D36A4">
        <w:rPr>
          <w:rFonts w:ascii="Bio Sans" w:hAnsi="Bio Sans" w:cs="Arial"/>
          <w:sz w:val="20"/>
          <w:szCs w:val="20"/>
          <w:u w:val="single"/>
        </w:rPr>
        <w:t>&amp;</w:t>
      </w:r>
      <w:r>
        <w:rPr>
          <w:rFonts w:ascii="Bio Sans" w:hAnsi="Bio Sans" w:cs="Arial"/>
          <w:sz w:val="20"/>
          <w:szCs w:val="20"/>
          <w:u w:val="single"/>
        </w:rPr>
        <w:t xml:space="preserve"> </w:t>
      </w:r>
      <w:r w:rsidRPr="008D36A4">
        <w:rPr>
          <w:rFonts w:ascii="Bio Sans" w:hAnsi="Bio Sans" w:cs="Arial"/>
          <w:sz w:val="20"/>
          <w:szCs w:val="20"/>
          <w:u w:val="single"/>
        </w:rPr>
        <w:t>I</w:t>
      </w:r>
      <w:r>
        <w:rPr>
          <w:rFonts w:ascii="Bio Sans" w:hAnsi="Bio Sans" w:cs="Arial"/>
          <w:sz w:val="20"/>
          <w:szCs w:val="20"/>
          <w:u w:val="single"/>
        </w:rPr>
        <w:t>nclusion</w:t>
      </w:r>
      <w:r w:rsidRPr="008D36A4">
        <w:rPr>
          <w:rFonts w:ascii="Bio Sans" w:hAnsi="Bio Sans" w:cs="Arial"/>
          <w:sz w:val="20"/>
          <w:szCs w:val="20"/>
          <w:u w:val="single"/>
        </w:rPr>
        <w:t>:</w:t>
      </w:r>
    </w:p>
    <w:p w14:paraId="6280A46C" w14:textId="77777777" w:rsidR="008D36A4" w:rsidRPr="008D36A4" w:rsidRDefault="008D36A4" w:rsidP="008D36A4">
      <w:pPr>
        <w:pStyle w:val="NormalWeb"/>
        <w:shd w:val="clear" w:color="auto" w:fill="FFFFFF"/>
        <w:spacing w:before="0" w:beforeAutospacing="0" w:after="0" w:afterAutospacing="0"/>
        <w:rPr>
          <w:rFonts w:ascii="Bio Sans" w:eastAsiaTheme="minorHAnsi" w:hAnsi="Bio Sans" w:cs="Arial"/>
          <w:sz w:val="20"/>
          <w:szCs w:val="20"/>
          <w:lang w:eastAsia="en-US"/>
        </w:rPr>
      </w:pPr>
      <w:r w:rsidRPr="008D36A4">
        <w:rPr>
          <w:rFonts w:ascii="Bio Sans" w:eastAsiaTheme="minorHAnsi" w:hAnsi="Bio Sans" w:cs="Arial"/>
          <w:sz w:val="20"/>
          <w:szCs w:val="20"/>
          <w:lang w:eastAsia="en-US"/>
        </w:rPr>
        <w:t>In our culture, we want to create diverse teams in which our differences contribute to our success. Therefore, all are welcome at Pernod Ricard, regardless of your religious beliefs or personal choices on the consumption of alcohol.</w:t>
      </w:r>
    </w:p>
    <w:p w14:paraId="7C30BDBD" w14:textId="77777777" w:rsidR="008D36A4" w:rsidRPr="008D36A4" w:rsidRDefault="008D36A4" w:rsidP="008D36A4">
      <w:pPr>
        <w:pStyle w:val="NormalWeb"/>
        <w:shd w:val="clear" w:color="auto" w:fill="FFFFFF"/>
        <w:spacing w:before="0" w:beforeAutospacing="0" w:after="0" w:afterAutospacing="0"/>
        <w:rPr>
          <w:rFonts w:ascii="Bio Sans" w:eastAsiaTheme="minorHAnsi" w:hAnsi="Bio Sans" w:cs="Arial"/>
          <w:sz w:val="20"/>
          <w:szCs w:val="20"/>
          <w:lang w:eastAsia="en-US"/>
        </w:rPr>
      </w:pPr>
    </w:p>
    <w:p w14:paraId="74EBFB2F" w14:textId="77777777" w:rsidR="008D36A4" w:rsidRPr="008D36A4" w:rsidRDefault="008D36A4" w:rsidP="008D36A4">
      <w:pPr>
        <w:pStyle w:val="NormalWeb"/>
        <w:shd w:val="clear" w:color="auto" w:fill="FFFFFF"/>
        <w:spacing w:before="0" w:beforeAutospacing="0" w:after="0" w:afterAutospacing="0"/>
        <w:rPr>
          <w:rFonts w:ascii="Bio Sans" w:eastAsiaTheme="minorHAnsi" w:hAnsi="Bio Sans" w:cs="Arial"/>
          <w:sz w:val="20"/>
          <w:szCs w:val="20"/>
          <w:lang w:eastAsia="en-US"/>
        </w:rPr>
      </w:pPr>
      <w:r w:rsidRPr="008D36A4">
        <w:rPr>
          <w:rFonts w:ascii="Bio Sans" w:eastAsiaTheme="minorHAnsi" w:hAnsi="Bio Sans" w:cs="Arial"/>
          <w:sz w:val="20"/>
          <w:szCs w:val="20"/>
          <w:lang w:eastAsia="en-US"/>
        </w:rPr>
        <w:t xml:space="preserve">In our business, we work together with industry members, civil society, governments, local </w:t>
      </w:r>
      <w:proofErr w:type="gramStart"/>
      <w:r w:rsidRPr="008D36A4">
        <w:rPr>
          <w:rFonts w:ascii="Bio Sans" w:eastAsiaTheme="minorHAnsi" w:hAnsi="Bio Sans" w:cs="Arial"/>
          <w:sz w:val="20"/>
          <w:szCs w:val="20"/>
          <w:lang w:eastAsia="en-US"/>
        </w:rPr>
        <w:t>authorities</w:t>
      </w:r>
      <w:proofErr w:type="gramEnd"/>
      <w:r w:rsidRPr="008D36A4">
        <w:rPr>
          <w:rFonts w:ascii="Bio Sans" w:eastAsiaTheme="minorHAnsi" w:hAnsi="Bio Sans" w:cs="Arial"/>
          <w:sz w:val="20"/>
          <w:szCs w:val="20"/>
          <w:lang w:eastAsia="en-US"/>
        </w:rPr>
        <w:t xml:space="preserve"> and UN bodies to promote responsible drinking.  </w:t>
      </w:r>
    </w:p>
    <w:p w14:paraId="6CC87D6D" w14:textId="77777777" w:rsidR="008D36A4" w:rsidRPr="00254597" w:rsidRDefault="008D36A4">
      <w:pPr>
        <w:rPr>
          <w:rFonts w:ascii="Bio Sans" w:hAnsi="Bio Sans"/>
        </w:rPr>
      </w:pPr>
    </w:p>
    <w:sectPr w:rsidR="008D36A4" w:rsidRPr="002545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DF91" w14:textId="77777777" w:rsidR="00BA5EEB" w:rsidRDefault="00BA5EEB" w:rsidP="00254597">
      <w:pPr>
        <w:spacing w:after="0" w:line="240" w:lineRule="auto"/>
      </w:pPr>
      <w:r>
        <w:separator/>
      </w:r>
    </w:p>
  </w:endnote>
  <w:endnote w:type="continuationSeparator" w:id="0">
    <w:p w14:paraId="03783339" w14:textId="77777777" w:rsidR="00BA5EEB" w:rsidRDefault="00BA5EEB" w:rsidP="0025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o Sans">
    <w:panose1 w:val="020B0506020202040204"/>
    <w:charset w:val="00"/>
    <w:family w:val="swiss"/>
    <w:notTrueType/>
    <w:pitch w:val="variable"/>
    <w:sig w:usb0="A00000E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FB1E" w14:textId="77777777" w:rsidR="00BA5EEB" w:rsidRDefault="00BA5EEB" w:rsidP="00254597">
      <w:pPr>
        <w:spacing w:after="0" w:line="240" w:lineRule="auto"/>
      </w:pPr>
      <w:r>
        <w:separator/>
      </w:r>
    </w:p>
  </w:footnote>
  <w:footnote w:type="continuationSeparator" w:id="0">
    <w:p w14:paraId="339474B5" w14:textId="77777777" w:rsidR="00BA5EEB" w:rsidRDefault="00BA5EEB" w:rsidP="00254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6C6D"/>
    <w:multiLevelType w:val="hybridMultilevel"/>
    <w:tmpl w:val="C60C5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504D28"/>
    <w:multiLevelType w:val="hybridMultilevel"/>
    <w:tmpl w:val="83D4F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FB6516"/>
    <w:multiLevelType w:val="hybridMultilevel"/>
    <w:tmpl w:val="A2841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C64A72"/>
    <w:multiLevelType w:val="hybridMultilevel"/>
    <w:tmpl w:val="7C38C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9F5752"/>
    <w:multiLevelType w:val="hybridMultilevel"/>
    <w:tmpl w:val="346EE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F44ECE"/>
    <w:multiLevelType w:val="hybridMultilevel"/>
    <w:tmpl w:val="E818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D2B7A"/>
    <w:multiLevelType w:val="hybridMultilevel"/>
    <w:tmpl w:val="499E8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5143F1"/>
    <w:multiLevelType w:val="hybridMultilevel"/>
    <w:tmpl w:val="64A0E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164E0E"/>
    <w:multiLevelType w:val="hybridMultilevel"/>
    <w:tmpl w:val="4A562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7802613">
    <w:abstractNumId w:val="7"/>
  </w:num>
  <w:num w:numId="2" w16cid:durableId="1481842365">
    <w:abstractNumId w:val="8"/>
  </w:num>
  <w:num w:numId="3" w16cid:durableId="34431022">
    <w:abstractNumId w:val="3"/>
  </w:num>
  <w:num w:numId="4" w16cid:durableId="769592532">
    <w:abstractNumId w:val="6"/>
  </w:num>
  <w:num w:numId="5" w16cid:durableId="1973902604">
    <w:abstractNumId w:val="0"/>
  </w:num>
  <w:num w:numId="6" w16cid:durableId="1483891188">
    <w:abstractNumId w:val="2"/>
  </w:num>
  <w:num w:numId="7" w16cid:durableId="405802865">
    <w:abstractNumId w:val="1"/>
  </w:num>
  <w:num w:numId="8" w16cid:durableId="1608610476">
    <w:abstractNumId w:val="4"/>
  </w:num>
  <w:num w:numId="9" w16cid:durableId="161899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97"/>
    <w:rsid w:val="001278AD"/>
    <w:rsid w:val="001C3560"/>
    <w:rsid w:val="00254597"/>
    <w:rsid w:val="002F12EE"/>
    <w:rsid w:val="003208D1"/>
    <w:rsid w:val="003A1156"/>
    <w:rsid w:val="00474539"/>
    <w:rsid w:val="007137E6"/>
    <w:rsid w:val="00764A1C"/>
    <w:rsid w:val="008D36A4"/>
    <w:rsid w:val="00943056"/>
    <w:rsid w:val="00AF5259"/>
    <w:rsid w:val="00BA5EEB"/>
    <w:rsid w:val="00C14049"/>
    <w:rsid w:val="00D31E48"/>
    <w:rsid w:val="00E82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8F4A0"/>
  <w15:chartTrackingRefBased/>
  <w15:docId w15:val="{DEDEDC7A-D0F4-44D2-BFEC-E56FD434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5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597"/>
    <w:pPr>
      <w:ind w:left="720"/>
      <w:contextualSpacing/>
    </w:pPr>
  </w:style>
  <w:style w:type="paragraph" w:styleId="NormalWeb">
    <w:name w:val="Normal (Web)"/>
    <w:basedOn w:val="Normal"/>
    <w:uiPriority w:val="99"/>
    <w:unhideWhenUsed/>
    <w:rsid w:val="008D36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Macdonald</dc:creator>
  <cp:keywords/>
  <dc:description/>
  <cp:lastModifiedBy>Natasha Owusu</cp:lastModifiedBy>
  <cp:revision>3</cp:revision>
  <dcterms:created xsi:type="dcterms:W3CDTF">2023-10-19T12:46:00Z</dcterms:created>
  <dcterms:modified xsi:type="dcterms:W3CDTF">2023-10-19T12:46:00Z</dcterms:modified>
</cp:coreProperties>
</file>